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9BC6" w14:textId="77777777" w:rsidR="00997F82" w:rsidRPr="00C13613" w:rsidRDefault="00997F82" w:rsidP="00997F82">
      <w:pPr>
        <w:spacing w:after="0" w:line="240" w:lineRule="auto"/>
        <w:jc w:val="center"/>
        <w:rPr>
          <w:rFonts w:ascii="Arial" w:eastAsia="Times New Roman" w:hAnsi="Arial" w:cs="Arial"/>
          <w:b/>
          <w:sz w:val="28"/>
          <w:szCs w:val="20"/>
        </w:rPr>
      </w:pPr>
    </w:p>
    <w:p w14:paraId="6332A423" w14:textId="77777777" w:rsidR="00997F82" w:rsidRPr="00C13613" w:rsidRDefault="00997F82" w:rsidP="00997F82">
      <w:pPr>
        <w:spacing w:after="0" w:line="240" w:lineRule="auto"/>
        <w:jc w:val="center"/>
        <w:rPr>
          <w:rFonts w:ascii="Arial" w:eastAsia="Times New Roman" w:hAnsi="Arial" w:cs="Arial"/>
          <w:b/>
          <w:sz w:val="28"/>
          <w:szCs w:val="20"/>
        </w:rPr>
      </w:pPr>
    </w:p>
    <w:p w14:paraId="28CFCF2C" w14:textId="77777777" w:rsidR="00997F82" w:rsidRPr="00C13613" w:rsidRDefault="00997F82" w:rsidP="00997F82">
      <w:pPr>
        <w:spacing w:after="0" w:line="240" w:lineRule="auto"/>
        <w:jc w:val="center"/>
        <w:rPr>
          <w:rFonts w:ascii="Arial" w:eastAsia="Times New Roman" w:hAnsi="Arial" w:cs="Arial"/>
          <w:b/>
          <w:sz w:val="28"/>
          <w:szCs w:val="20"/>
        </w:rPr>
      </w:pPr>
    </w:p>
    <w:p w14:paraId="474B9982" w14:textId="77777777" w:rsidR="00997F82" w:rsidRPr="00C13613" w:rsidRDefault="00997F82" w:rsidP="00997F82">
      <w:pPr>
        <w:spacing w:after="0" w:line="240" w:lineRule="auto"/>
        <w:jc w:val="center"/>
        <w:rPr>
          <w:rFonts w:ascii="Arial" w:eastAsia="Times New Roman" w:hAnsi="Arial" w:cs="Arial"/>
          <w:b/>
          <w:sz w:val="28"/>
          <w:szCs w:val="20"/>
        </w:rPr>
      </w:pPr>
    </w:p>
    <w:p w14:paraId="3A4CF7DA" w14:textId="77777777" w:rsidR="00997F82" w:rsidRPr="00C13613" w:rsidRDefault="00997F82" w:rsidP="00997F82">
      <w:pPr>
        <w:spacing w:after="0" w:line="240" w:lineRule="auto"/>
        <w:jc w:val="center"/>
        <w:rPr>
          <w:rFonts w:ascii="Arial" w:eastAsia="Times New Roman" w:hAnsi="Arial" w:cs="Arial"/>
          <w:b/>
          <w:sz w:val="28"/>
          <w:szCs w:val="20"/>
        </w:rPr>
      </w:pPr>
    </w:p>
    <w:p w14:paraId="35CD480D" w14:textId="77777777" w:rsidR="00997F82" w:rsidRPr="00C13613" w:rsidRDefault="00997F82" w:rsidP="00997F82">
      <w:pPr>
        <w:spacing w:after="0" w:line="240" w:lineRule="auto"/>
        <w:jc w:val="center"/>
        <w:rPr>
          <w:rFonts w:ascii="Arial" w:eastAsia="Times New Roman" w:hAnsi="Arial" w:cs="Arial"/>
          <w:b/>
          <w:sz w:val="28"/>
          <w:szCs w:val="20"/>
        </w:rPr>
      </w:pPr>
    </w:p>
    <w:p w14:paraId="1F51FD1B" w14:textId="77777777" w:rsidR="00997F82" w:rsidRPr="00C13613" w:rsidRDefault="00997F82" w:rsidP="00997F82">
      <w:pPr>
        <w:spacing w:after="0" w:line="240" w:lineRule="auto"/>
        <w:jc w:val="center"/>
        <w:rPr>
          <w:rFonts w:ascii="Arial" w:eastAsia="Times New Roman" w:hAnsi="Arial" w:cs="Arial"/>
          <w:b/>
          <w:sz w:val="28"/>
          <w:szCs w:val="20"/>
        </w:rPr>
      </w:pPr>
    </w:p>
    <w:p w14:paraId="2767BB3E"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51870979" w14:textId="77777777" w:rsidR="00997F82" w:rsidRPr="00C13613" w:rsidRDefault="00997F82" w:rsidP="00997F82">
      <w:pPr>
        <w:spacing w:after="0" w:line="240" w:lineRule="auto"/>
        <w:jc w:val="center"/>
        <w:rPr>
          <w:rFonts w:ascii="Arial" w:eastAsia="Times New Roman" w:hAnsi="Arial" w:cs="Arial"/>
          <w:sz w:val="28"/>
          <w:szCs w:val="20"/>
        </w:rPr>
      </w:pPr>
    </w:p>
    <w:p w14:paraId="44833987" w14:textId="77777777" w:rsidR="00997F82" w:rsidRDefault="00997F82" w:rsidP="00997F82">
      <w:pPr>
        <w:spacing w:after="0" w:line="240" w:lineRule="auto"/>
        <w:jc w:val="center"/>
        <w:rPr>
          <w:rFonts w:ascii="Arial" w:eastAsia="Times New Roman" w:hAnsi="Arial" w:cs="Arial"/>
          <w:sz w:val="28"/>
          <w:szCs w:val="20"/>
        </w:rPr>
      </w:pPr>
    </w:p>
    <w:p w14:paraId="7942D053"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33EE9A8" w14:textId="77777777" w:rsidR="00997F82" w:rsidRDefault="00997F82" w:rsidP="00997F82">
      <w:pPr>
        <w:spacing w:after="0" w:line="240" w:lineRule="auto"/>
        <w:jc w:val="center"/>
        <w:rPr>
          <w:rFonts w:ascii="Arial" w:eastAsia="Times New Roman" w:hAnsi="Arial" w:cs="Arial"/>
          <w:sz w:val="28"/>
          <w:szCs w:val="20"/>
        </w:rPr>
      </w:pPr>
    </w:p>
    <w:p w14:paraId="6F967BEA" w14:textId="77777777" w:rsidR="00997F82" w:rsidRDefault="00997F82" w:rsidP="00997F82">
      <w:pPr>
        <w:spacing w:after="0" w:line="240" w:lineRule="auto"/>
        <w:jc w:val="center"/>
        <w:rPr>
          <w:rFonts w:ascii="Arial" w:eastAsia="Times New Roman" w:hAnsi="Arial" w:cs="Arial"/>
          <w:sz w:val="28"/>
          <w:szCs w:val="20"/>
        </w:rPr>
      </w:pPr>
    </w:p>
    <w:p w14:paraId="7B1CAE73"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65D6818" w14:textId="77777777" w:rsidR="00997F82" w:rsidRDefault="00997F82" w:rsidP="00997F82">
      <w:pPr>
        <w:spacing w:after="0" w:line="240" w:lineRule="auto"/>
        <w:jc w:val="center"/>
        <w:rPr>
          <w:rFonts w:ascii="Arial" w:eastAsia="Times New Roman" w:hAnsi="Arial" w:cs="Arial"/>
          <w:color w:val="002060"/>
          <w:sz w:val="28"/>
          <w:szCs w:val="20"/>
        </w:rPr>
      </w:pPr>
    </w:p>
    <w:p w14:paraId="186F0D0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752A040" w14:textId="77777777" w:rsidR="00997F82" w:rsidRDefault="00997F82" w:rsidP="00997F82">
      <w:pPr>
        <w:spacing w:after="0" w:line="240" w:lineRule="auto"/>
        <w:jc w:val="center"/>
        <w:rPr>
          <w:rFonts w:ascii="Arial" w:eastAsia="Times New Roman" w:hAnsi="Arial" w:cs="Arial"/>
          <w:color w:val="002060"/>
          <w:sz w:val="28"/>
          <w:szCs w:val="20"/>
        </w:rPr>
      </w:pPr>
    </w:p>
    <w:p w14:paraId="37DA9CA1" w14:textId="77777777" w:rsidR="00997F82" w:rsidRDefault="00997F82" w:rsidP="00997F82">
      <w:pPr>
        <w:spacing w:after="0" w:line="240" w:lineRule="auto"/>
        <w:jc w:val="center"/>
        <w:rPr>
          <w:rFonts w:ascii="Arial" w:eastAsia="Times New Roman" w:hAnsi="Arial" w:cs="Arial"/>
          <w:color w:val="002060"/>
          <w:sz w:val="28"/>
          <w:szCs w:val="20"/>
        </w:rPr>
      </w:pPr>
    </w:p>
    <w:p w14:paraId="58B79D2F" w14:textId="77777777" w:rsidR="00997F82" w:rsidRDefault="00997F82" w:rsidP="00997F82">
      <w:pPr>
        <w:spacing w:after="0" w:line="240" w:lineRule="auto"/>
        <w:jc w:val="center"/>
        <w:rPr>
          <w:rFonts w:ascii="Arial" w:eastAsia="Times New Roman" w:hAnsi="Arial" w:cs="Arial"/>
          <w:color w:val="002060"/>
          <w:sz w:val="28"/>
          <w:szCs w:val="20"/>
        </w:rPr>
      </w:pPr>
    </w:p>
    <w:p w14:paraId="171605F8"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23A0">
        <w:rPr>
          <w:rFonts w:ascii="Arial" w:eastAsia="Times New Roman" w:hAnsi="Arial" w:cs="Arial"/>
          <w:sz w:val="28"/>
          <w:szCs w:val="20"/>
        </w:rPr>
        <w:t>T388</w:t>
      </w:r>
      <w:r w:rsidRPr="00C13613">
        <w:rPr>
          <w:rFonts w:ascii="Arial" w:eastAsia="Times New Roman" w:hAnsi="Arial" w:cs="Arial"/>
          <w:sz w:val="28"/>
          <w:szCs w:val="20"/>
        </w:rPr>
        <w:t>-</w:t>
      </w:r>
      <w:r w:rsidR="00A37514">
        <w:rPr>
          <w:rFonts w:ascii="Arial" w:eastAsia="Times New Roman" w:hAnsi="Arial" w:cs="Arial"/>
          <w:sz w:val="28"/>
          <w:szCs w:val="20"/>
        </w:rPr>
        <w:t>512</w:t>
      </w:r>
      <w:r w:rsidRPr="00C13613">
        <w:rPr>
          <w:rFonts w:ascii="Arial" w:eastAsia="Times New Roman" w:hAnsi="Arial" w:cs="Arial"/>
          <w:sz w:val="28"/>
          <w:szCs w:val="20"/>
        </w:rPr>
        <w:t>-</w:t>
      </w:r>
      <w:r w:rsidR="007B5FA5">
        <w:rPr>
          <w:rFonts w:ascii="Arial" w:eastAsia="Times New Roman" w:hAnsi="Arial" w:cs="Arial"/>
          <w:sz w:val="28"/>
          <w:szCs w:val="20"/>
        </w:rPr>
        <w:t>002</w:t>
      </w:r>
    </w:p>
    <w:p w14:paraId="42EFB22B"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092E282" w14:textId="77777777" w:rsidR="00997F82" w:rsidRDefault="00997F82" w:rsidP="00997F82">
      <w:pPr>
        <w:rPr>
          <w:rFonts w:ascii="Arial" w:eastAsia="Times New Roman" w:hAnsi="Arial" w:cs="Arial"/>
          <w:b/>
          <w:sz w:val="28"/>
          <w:szCs w:val="20"/>
        </w:rPr>
      </w:pPr>
    </w:p>
    <w:p w14:paraId="1E084243" w14:textId="77777777" w:rsidR="00997F82" w:rsidRDefault="00997F82" w:rsidP="00997F82">
      <w:pPr>
        <w:rPr>
          <w:rFonts w:ascii="Arial" w:eastAsia="Times New Roman" w:hAnsi="Arial" w:cs="Arial"/>
          <w:b/>
          <w:sz w:val="28"/>
          <w:szCs w:val="20"/>
        </w:rPr>
      </w:pPr>
    </w:p>
    <w:p w14:paraId="3DE2BE30"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279591DE" w14:textId="77777777" w:rsidTr="00687273">
        <w:tc>
          <w:tcPr>
            <w:tcW w:w="9781" w:type="dxa"/>
            <w:shd w:val="clear" w:color="auto" w:fill="BDD6EE" w:themeFill="accent1" w:themeFillTint="66"/>
          </w:tcPr>
          <w:p w14:paraId="3EA6FF1B"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009AA1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DCE45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6D571FC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26B22A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12A8">
            <w:rPr>
              <w:rFonts w:ascii="Arial" w:hAnsi="Arial" w:cs="Arial"/>
              <w:b/>
              <w:sz w:val="22"/>
            </w:rPr>
            <w:t>5.1.2 Zlepšenie udržateľných vzťahov medzi vidieckymi rozvojovými centrami a ich zázemím vo verejných službách a vo verejných infraštruktúrach</w:t>
          </w:r>
        </w:sdtContent>
      </w:sdt>
    </w:p>
    <w:p w14:paraId="231E6420"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12A8">
            <w:rPr>
              <w:rFonts w:ascii="Arial" w:hAnsi="Arial" w:cs="Arial"/>
              <w:sz w:val="22"/>
            </w:rPr>
            <w:t>B1 Investície do cyklistických trás a súvisiacej podpornej infraštruktúry</w:t>
          </w:r>
        </w:sdtContent>
      </w:sdt>
    </w:p>
    <w:p w14:paraId="5FF3DD3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37514">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297A6CA9"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8A75587"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688F67C"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Mikroregión Tríbečsko</w:t>
      </w:r>
    </w:p>
    <w:p w14:paraId="6F64AFBC"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04B6C473"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729B1AB5"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435C9507"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11T00:00:00Z">
            <w:dateFormat w:val="d. M. yyyy"/>
            <w:lid w:val="sk-SK"/>
            <w:storeMappedDataAs w:val="dateTime"/>
            <w:calendar w:val="gregorian"/>
          </w:date>
        </w:sdtPr>
        <w:sdtContent>
          <w:r w:rsidR="005E7D8B">
            <w:rPr>
              <w:rFonts w:ascii="Arial" w:hAnsi="Arial" w:cs="Arial"/>
              <w:sz w:val="22"/>
            </w:rPr>
            <w:t>11. 10. 2021</w:t>
          </w:r>
        </w:sdtContent>
      </w:sdt>
    </w:p>
    <w:p w14:paraId="51CE105F" w14:textId="330B4CBE" w:rsidR="00997F82" w:rsidRPr="0094069A" w:rsidRDefault="00997F82" w:rsidP="00A37514">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37514">
        <w:rPr>
          <w:rFonts w:ascii="Arial" w:hAnsi="Arial" w:cs="Arial"/>
          <w:sz w:val="22"/>
        </w:rPr>
        <w:t xml:space="preserve"> </w:t>
      </w:r>
      <w:hyperlink r:id="rId8" w:history="1">
        <w:r w:rsidR="00A37514" w:rsidRPr="008A1BFD">
          <w:rPr>
            <w:rStyle w:val="Hyperlink"/>
            <w:rFonts w:cs="Arial"/>
            <w:sz w:val="22"/>
          </w:rPr>
          <w:t>www.tribecsko.sk</w:t>
        </w:r>
      </w:hyperlink>
      <w:r w:rsidR="00A37514">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C1304" w:rsidRPr="000C1304">
          <w:rPr>
            <w:rStyle w:val="Hyperlink"/>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6956FCC1"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2B55B3"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F434E">
        <w:rPr>
          <w:rFonts w:ascii="Arial" w:hAnsi="Arial" w:cs="Arial"/>
          <w:b/>
          <w:sz w:val="22"/>
        </w:rPr>
        <w:t>50 000,00</w:t>
      </w:r>
      <w:r>
        <w:rPr>
          <w:rFonts w:ascii="Arial" w:hAnsi="Arial" w:cs="Arial"/>
          <w:b/>
          <w:sz w:val="22"/>
        </w:rPr>
        <w:t xml:space="preserve"> EUR.</w:t>
      </w:r>
    </w:p>
    <w:p w14:paraId="1E8388D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725B7FC" w14:textId="538BDBE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8F434E">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C1304">
        <w:rPr>
          <w:sz w:val="22"/>
          <w:szCs w:val="22"/>
        </w:rPr>
        <w:t> žiadosti o poskytnutie príspevku (ďalej aj „</w:t>
      </w:r>
      <w:r>
        <w:rPr>
          <w:sz w:val="22"/>
          <w:szCs w:val="22"/>
        </w:rPr>
        <w:t>ŽoPr</w:t>
      </w:r>
      <w:r w:rsidR="000C1304">
        <w:rPr>
          <w:sz w:val="22"/>
          <w:szCs w:val="22"/>
        </w:rPr>
        <w:t>“)</w:t>
      </w:r>
      <w:r>
        <w:rPr>
          <w:sz w:val="22"/>
          <w:szCs w:val="22"/>
        </w:rPr>
        <w:t>, o ktorých ešte MAS nerozhodla o ich schválení alebo neschválení</w:t>
      </w:r>
    </w:p>
    <w:p w14:paraId="3D101F8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sidR="008F434E">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2E95735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677153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37514">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sidR="00A37514">
        <w:rPr>
          <w:rFonts w:ascii="Arial" w:hAnsi="Arial" w:cs="Arial"/>
          <w:sz w:val="22"/>
        </w:rPr>
        <w:t xml:space="preserve"> 5 %.</w:t>
      </w:r>
    </w:p>
    <w:p w14:paraId="1175D0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D7F893" w14:textId="77777777" w:rsidR="00997F82" w:rsidRDefault="00D45C2C"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B6810C5" w14:textId="77777777" w:rsidR="00D45C2C" w:rsidRPr="00D45C2C" w:rsidRDefault="00D45C2C" w:rsidP="00D45C2C">
      <w:pPr>
        <w:spacing w:before="120" w:after="0" w:line="240" w:lineRule="auto"/>
        <w:jc w:val="both"/>
        <w:rPr>
          <w:rFonts w:ascii="Arial" w:hAnsi="Arial" w:cs="Arial"/>
          <w:sz w:val="22"/>
        </w:rPr>
      </w:pPr>
      <w:bookmarkStart w:id="0" w:name="_Hlk35605282"/>
      <w:r w:rsidRPr="00797DEA">
        <w:rPr>
          <w:rFonts w:ascii="Arial" w:hAnsi="Arial" w:cs="Arial"/>
          <w:sz w:val="22"/>
        </w:rPr>
        <w:t>Výzvou definované systémy financovania sú určené pre všetky typy oprávnených žiadateľov.</w:t>
      </w:r>
      <w:bookmarkEnd w:id="0"/>
    </w:p>
    <w:p w14:paraId="725828A9"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3B1CC618"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9E8535E"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D336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1DA2366"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88CB2B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8B09B8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A4A74D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5720353"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1F6541B"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00891433">
        <w:rPr>
          <w:sz w:val="22"/>
          <w:szCs w:val="22"/>
        </w:rPr>
        <w:t xml:space="preserve"> </w:t>
      </w:r>
      <w:r w:rsidRPr="0027155D">
        <w:rPr>
          <w:sz w:val="22"/>
          <w:szCs w:val="22"/>
          <w:shd w:val="clear" w:color="auto" w:fill="FFFFFF" w:themeFill="background1"/>
        </w:rPr>
        <w:t>tejto výzvy</w:t>
      </w:r>
      <w:r w:rsidRPr="0027155D">
        <w:rPr>
          <w:sz w:val="22"/>
          <w:szCs w:val="22"/>
        </w:rPr>
        <w:t>.</w:t>
      </w:r>
    </w:p>
    <w:p w14:paraId="2205583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215151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B87DF4">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DD7ADB0"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29" w:type="dxa"/>
        <w:tblLook w:val="04A0" w:firstRow="1" w:lastRow="0" w:firstColumn="1" w:lastColumn="0" w:noHBand="0" w:noVBand="1"/>
      </w:tblPr>
      <w:tblGrid>
        <w:gridCol w:w="1132"/>
        <w:gridCol w:w="1131"/>
        <w:gridCol w:w="1131"/>
        <w:gridCol w:w="1131"/>
        <w:gridCol w:w="1131"/>
        <w:gridCol w:w="1131"/>
        <w:gridCol w:w="1131"/>
        <w:gridCol w:w="1711"/>
      </w:tblGrid>
      <w:tr w:rsidR="000C1304" w:rsidRPr="0027155D" w14:paraId="239D543F" w14:textId="77777777" w:rsidTr="00F101F8">
        <w:tc>
          <w:tcPr>
            <w:tcW w:w="9629" w:type="dxa"/>
            <w:gridSpan w:val="8"/>
          </w:tcPr>
          <w:p w14:paraId="162EFC9A" w14:textId="2BF8EB20" w:rsidR="000C1304" w:rsidRPr="0027155D" w:rsidRDefault="000C1304"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0C1304" w:rsidRPr="0027155D" w14:paraId="0CBF1EEF" w14:textId="77777777" w:rsidTr="00F101F8">
        <w:tc>
          <w:tcPr>
            <w:tcW w:w="1118" w:type="dxa"/>
          </w:tcPr>
          <w:p w14:paraId="65B5C67B" w14:textId="77777777"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140" w:type="dxa"/>
          </w:tcPr>
          <w:p w14:paraId="098C5579" w14:textId="77777777"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140" w:type="dxa"/>
          </w:tcPr>
          <w:p w14:paraId="703FF008" w14:textId="51DC5FA4"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140" w:type="dxa"/>
          </w:tcPr>
          <w:p w14:paraId="15F7D513" w14:textId="783E89B9"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119" w:type="dxa"/>
          </w:tcPr>
          <w:p w14:paraId="2220BEF7" w14:textId="6293402B"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141" w:type="dxa"/>
          </w:tcPr>
          <w:p w14:paraId="57F85092" w14:textId="75F0DD64"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140" w:type="dxa"/>
          </w:tcPr>
          <w:p w14:paraId="02A949E4" w14:textId="1C15B4D2"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691" w:type="dxa"/>
          </w:tcPr>
          <w:p w14:paraId="67B7AEF0" w14:textId="301A7939"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0C1304" w:rsidRPr="0027155D" w14:paraId="32E93B20" w14:textId="77777777" w:rsidTr="00F101F8">
        <w:tc>
          <w:tcPr>
            <w:tcW w:w="1118" w:type="dxa"/>
            <w:vAlign w:val="center"/>
          </w:tcPr>
          <w:p w14:paraId="1B125FF6" w14:textId="77777777"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20.01.2022</w:t>
            </w:r>
          </w:p>
        </w:tc>
        <w:tc>
          <w:tcPr>
            <w:tcW w:w="1140" w:type="dxa"/>
            <w:vAlign w:val="center"/>
          </w:tcPr>
          <w:p w14:paraId="2AF82F7E" w14:textId="77777777"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20.04.2022</w:t>
            </w:r>
          </w:p>
        </w:tc>
        <w:tc>
          <w:tcPr>
            <w:tcW w:w="1140" w:type="dxa"/>
          </w:tcPr>
          <w:p w14:paraId="6EFE740F" w14:textId="6CDBC114" w:rsidR="000C1304" w:rsidRPr="0027155D" w:rsidRDefault="000C1304" w:rsidP="005439A0">
            <w:pPr>
              <w:spacing w:before="60" w:after="60" w:line="240" w:lineRule="auto"/>
              <w:jc w:val="center"/>
              <w:outlineLvl w:val="0"/>
              <w:rPr>
                <w:rFonts w:ascii="Arial" w:hAnsi="Arial" w:cs="Arial"/>
                <w:sz w:val="20"/>
                <w:szCs w:val="20"/>
              </w:rPr>
            </w:pPr>
            <w:r>
              <w:rPr>
                <w:rFonts w:ascii="Arial" w:hAnsi="Arial" w:cs="Arial"/>
                <w:sz w:val="20"/>
                <w:szCs w:val="20"/>
              </w:rPr>
              <w:t>20.07.2022</w:t>
            </w:r>
          </w:p>
        </w:tc>
        <w:tc>
          <w:tcPr>
            <w:tcW w:w="1140" w:type="dxa"/>
          </w:tcPr>
          <w:p w14:paraId="62A8252A" w14:textId="4FF12C19" w:rsidR="000C1304" w:rsidRPr="0027155D" w:rsidRDefault="000C1304" w:rsidP="005439A0">
            <w:pPr>
              <w:spacing w:before="60" w:after="60" w:line="240" w:lineRule="auto"/>
              <w:jc w:val="center"/>
              <w:outlineLvl w:val="0"/>
              <w:rPr>
                <w:rFonts w:ascii="Arial" w:hAnsi="Arial" w:cs="Arial"/>
                <w:sz w:val="20"/>
                <w:szCs w:val="20"/>
              </w:rPr>
            </w:pPr>
            <w:r>
              <w:rPr>
                <w:rFonts w:ascii="Arial" w:hAnsi="Arial" w:cs="Arial"/>
                <w:sz w:val="20"/>
                <w:szCs w:val="20"/>
              </w:rPr>
              <w:t>20.10.2022</w:t>
            </w:r>
          </w:p>
        </w:tc>
        <w:tc>
          <w:tcPr>
            <w:tcW w:w="1119" w:type="dxa"/>
          </w:tcPr>
          <w:p w14:paraId="17074EE7" w14:textId="38730C44" w:rsidR="000C1304" w:rsidRPr="0027155D" w:rsidRDefault="000C1304" w:rsidP="005439A0">
            <w:pPr>
              <w:spacing w:before="60" w:after="60" w:line="240" w:lineRule="auto"/>
              <w:jc w:val="center"/>
              <w:outlineLvl w:val="0"/>
              <w:rPr>
                <w:rFonts w:ascii="Arial" w:hAnsi="Arial" w:cs="Arial"/>
                <w:sz w:val="20"/>
                <w:szCs w:val="20"/>
              </w:rPr>
            </w:pPr>
            <w:r>
              <w:rPr>
                <w:rFonts w:ascii="Arial" w:hAnsi="Arial" w:cs="Arial"/>
                <w:sz w:val="20"/>
                <w:szCs w:val="20"/>
              </w:rPr>
              <w:t>20.01.2023</w:t>
            </w:r>
          </w:p>
        </w:tc>
        <w:tc>
          <w:tcPr>
            <w:tcW w:w="1141" w:type="dxa"/>
          </w:tcPr>
          <w:p w14:paraId="35E74EF6" w14:textId="0C131831" w:rsidR="000C1304" w:rsidRPr="0027155D" w:rsidRDefault="000C1304" w:rsidP="005439A0">
            <w:pPr>
              <w:spacing w:before="60" w:after="60" w:line="240" w:lineRule="auto"/>
              <w:jc w:val="center"/>
              <w:outlineLvl w:val="0"/>
              <w:rPr>
                <w:rFonts w:ascii="Arial" w:hAnsi="Arial" w:cs="Arial"/>
                <w:sz w:val="20"/>
                <w:szCs w:val="20"/>
              </w:rPr>
            </w:pPr>
            <w:r>
              <w:rPr>
                <w:rFonts w:ascii="Arial" w:hAnsi="Arial" w:cs="Arial"/>
                <w:sz w:val="20"/>
                <w:szCs w:val="20"/>
              </w:rPr>
              <w:t>20.04.2023</w:t>
            </w:r>
          </w:p>
        </w:tc>
        <w:tc>
          <w:tcPr>
            <w:tcW w:w="1140" w:type="dxa"/>
          </w:tcPr>
          <w:p w14:paraId="77DFC4A5" w14:textId="378026AD" w:rsidR="000C1304" w:rsidRPr="0027155D" w:rsidRDefault="000C1304" w:rsidP="005439A0">
            <w:pPr>
              <w:spacing w:before="60" w:after="60" w:line="240" w:lineRule="auto"/>
              <w:jc w:val="center"/>
              <w:outlineLvl w:val="0"/>
              <w:rPr>
                <w:rFonts w:ascii="Arial" w:hAnsi="Arial" w:cs="Arial"/>
                <w:sz w:val="20"/>
                <w:szCs w:val="20"/>
              </w:rPr>
            </w:pPr>
            <w:r>
              <w:rPr>
                <w:rFonts w:ascii="Arial" w:hAnsi="Arial" w:cs="Arial"/>
                <w:sz w:val="20"/>
                <w:szCs w:val="20"/>
              </w:rPr>
              <w:t>20.0</w:t>
            </w:r>
            <w:r w:rsidR="006A4861">
              <w:rPr>
                <w:rFonts w:ascii="Arial" w:hAnsi="Arial" w:cs="Arial"/>
                <w:sz w:val="20"/>
                <w:szCs w:val="20"/>
              </w:rPr>
              <w:t>6</w:t>
            </w:r>
            <w:r>
              <w:rPr>
                <w:rFonts w:ascii="Arial" w:hAnsi="Arial" w:cs="Arial"/>
                <w:sz w:val="20"/>
                <w:szCs w:val="20"/>
              </w:rPr>
              <w:t>.2023</w:t>
            </w:r>
          </w:p>
        </w:tc>
        <w:tc>
          <w:tcPr>
            <w:tcW w:w="1691" w:type="dxa"/>
          </w:tcPr>
          <w:p w14:paraId="0E42C76C" w14:textId="4A589B0E" w:rsidR="000C1304" w:rsidRDefault="000C1304" w:rsidP="005439A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1 mesiacov od predchádzajúceho hodnotiaceho kola a to vždy k 20. dňu </w:t>
            </w:r>
            <w:r>
              <w:rPr>
                <w:rFonts w:ascii="Arial" w:hAnsi="Arial" w:cs="Arial"/>
                <w:sz w:val="20"/>
                <w:szCs w:val="20"/>
              </w:rPr>
              <w:lastRenderedPageBreak/>
              <w:t>príslušného mesiaca.</w:t>
            </w:r>
          </w:p>
        </w:tc>
      </w:tr>
    </w:tbl>
    <w:p w14:paraId="388DF9A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sidR="00B87DF4">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9AED934"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3CF6474"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64D715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0CCBAAA" w14:textId="77777777" w:rsidTr="00687273">
        <w:tc>
          <w:tcPr>
            <w:tcW w:w="9810" w:type="dxa"/>
            <w:shd w:val="clear" w:color="auto" w:fill="9CC2E5" w:themeFill="accent1" w:themeFillTint="99"/>
          </w:tcPr>
          <w:p w14:paraId="2401B6C0"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922009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87CC1C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5228F96" w14:textId="17D863C5"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C1304">
        <w:rPr>
          <w:rFonts w:ascii="Arial" w:hAnsi="Arial" w:cs="Arial"/>
          <w:sz w:val="22"/>
        </w:rPr>
        <w:t> spôsobu overenia zo strany MAS</w:t>
      </w:r>
      <w:r w:rsidRPr="006A79F0">
        <w:rPr>
          <w:rFonts w:ascii="Arial" w:hAnsi="Arial" w:cs="Arial"/>
          <w:sz w:val="22"/>
        </w:rPr>
        <w:t>.</w:t>
      </w:r>
    </w:p>
    <w:p w14:paraId="29EB525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3C2E68A"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611612" w14:textId="77777777" w:rsidTr="00687273">
        <w:trPr>
          <w:trHeight w:val="287"/>
        </w:trPr>
        <w:tc>
          <w:tcPr>
            <w:tcW w:w="9776" w:type="dxa"/>
            <w:shd w:val="clear" w:color="auto" w:fill="F2F2F2" w:themeFill="background1" w:themeFillShade="F2"/>
            <w:vAlign w:val="center"/>
          </w:tcPr>
          <w:p w14:paraId="27131D8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40DD82E" w14:textId="77777777" w:rsidTr="00687273">
        <w:tc>
          <w:tcPr>
            <w:tcW w:w="9776" w:type="dxa"/>
            <w:shd w:val="clear" w:color="auto" w:fill="auto"/>
          </w:tcPr>
          <w:p w14:paraId="5E986955"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80DD5F2"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5D56640"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46C08E13" w14:textId="77777777" w:rsidR="00997F82" w:rsidRPr="005B7618" w:rsidRDefault="00997F82" w:rsidP="00B87DF4">
            <w:pPr>
              <w:pStyle w:val="ListParagraph"/>
              <w:spacing w:before="60" w:after="60" w:line="240" w:lineRule="auto"/>
              <w:ind w:left="788"/>
              <w:contextualSpacing w:val="0"/>
              <w:jc w:val="both"/>
              <w:rPr>
                <w:rFonts w:ascii="Arial" w:hAnsi="Arial" w:cs="Arial"/>
                <w:bCs/>
                <w:sz w:val="20"/>
                <w:szCs w:val="20"/>
              </w:rPr>
            </w:pPr>
          </w:p>
          <w:p w14:paraId="64174D2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6CF80B1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CD579B"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B87DF4">
              <w:rPr>
                <w:rFonts w:ascii="Arial" w:hAnsi="Arial" w:cs="Arial"/>
                <w:bCs/>
                <w:sz w:val="20"/>
                <w:szCs w:val="20"/>
              </w:rPr>
              <w:t xml:space="preserve"> </w:t>
            </w:r>
            <w:r w:rsidR="00183589">
              <w:rPr>
                <w:rFonts w:ascii="Arial" w:hAnsi="Arial" w:cs="Arial"/>
                <w:bCs/>
                <w:sz w:val="20"/>
                <w:szCs w:val="20"/>
              </w:rPr>
              <w:t>ŽoPr</w:t>
            </w:r>
          </w:p>
          <w:p w14:paraId="1AA6934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B87DF4">
              <w:rPr>
                <w:rFonts w:ascii="Arial" w:hAnsi="Arial" w:cs="Arial"/>
                <w:bCs/>
                <w:sz w:val="20"/>
                <w:szCs w:val="20"/>
              </w:rPr>
              <w:t xml:space="preserve"> </w:t>
            </w:r>
            <w:r w:rsidRPr="00934546">
              <w:rPr>
                <w:rFonts w:ascii="Arial" w:hAnsi="Arial" w:cs="Arial"/>
                <w:bCs/>
                <w:sz w:val="20"/>
                <w:szCs w:val="20"/>
              </w:rPr>
              <w:t>Osobitná príloha ŽoPr - Splnomocnenie</w:t>
            </w:r>
          </w:p>
          <w:p w14:paraId="036CC698"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F0B5762"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B87DF4">
              <w:rPr>
                <w:rFonts w:ascii="Arial" w:hAnsi="Arial" w:cs="Arial"/>
                <w:b/>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71244435" w14:textId="77777777" w:rsidR="00997F82" w:rsidRPr="00C63476" w:rsidRDefault="00B87DF4" w:rsidP="00733FAA">
            <w:pPr>
              <w:pStyle w:val="ListParagraph"/>
              <w:numPr>
                <w:ilvl w:val="0"/>
                <w:numId w:val="14"/>
              </w:numPr>
              <w:spacing w:before="60" w:after="60" w:line="240" w:lineRule="auto"/>
              <w:ind w:left="499" w:right="85" w:hanging="357"/>
              <w:jc w:val="both"/>
              <w:rPr>
                <w:rStyle w:val="Hyperlink"/>
                <w:rFonts w:cs="Arial"/>
                <w:bCs/>
                <w:sz w:val="20"/>
                <w:szCs w:val="20"/>
              </w:rPr>
            </w:pPr>
            <w:r>
              <w:rPr>
                <w:rFonts w:ascii="Arial" w:hAnsi="Arial" w:cs="Arial"/>
                <w:bCs/>
                <w:sz w:val="20"/>
                <w:szCs w:val="20"/>
              </w:rPr>
              <w:t>písm. a)</w:t>
            </w:r>
            <w:r w:rsidR="00997F82" w:rsidRPr="00C63476">
              <w:rPr>
                <w:rFonts w:ascii="Arial" w:hAnsi="Arial" w:cs="Arial"/>
                <w:bCs/>
                <w:sz w:val="20"/>
                <w:szCs w:val="20"/>
              </w:rPr>
              <w:t xml:space="preserve"> overí informácie na webovom sídle </w:t>
            </w:r>
            <w:hyperlink r:id="rId10" w:history="1">
              <w:r w:rsidR="00997F82" w:rsidRPr="00C63476">
                <w:rPr>
                  <w:rStyle w:val="Hyperlink"/>
                  <w:rFonts w:cs="Arial"/>
                  <w:bCs/>
                  <w:sz w:val="20"/>
                  <w:szCs w:val="20"/>
                </w:rPr>
                <w:t>https://rpo.statistics.sk</w:t>
              </w:r>
            </w:hyperlink>
          </w:p>
          <w:p w14:paraId="17599DF7" w14:textId="77777777" w:rsidR="00997F82" w:rsidRPr="00E24EB5" w:rsidRDefault="00997F82" w:rsidP="00733FAA">
            <w:pPr>
              <w:pStyle w:val="ListParagraph"/>
              <w:spacing w:before="120" w:after="120" w:line="240" w:lineRule="auto"/>
              <w:ind w:left="85" w:right="85"/>
              <w:contextualSpacing w:val="0"/>
              <w:jc w:val="both"/>
              <w:rPr>
                <w:rFonts w:ascii="Arial" w:hAnsi="Arial" w:cs="Arial"/>
                <w:bCs/>
                <w:sz w:val="20"/>
                <w:szCs w:val="20"/>
              </w:rPr>
            </w:pPr>
          </w:p>
        </w:tc>
      </w:tr>
      <w:tr w:rsidR="00997F82" w:rsidRPr="00291D70" w14:paraId="5416F480" w14:textId="77777777" w:rsidTr="00687273">
        <w:trPr>
          <w:trHeight w:val="287"/>
        </w:trPr>
        <w:tc>
          <w:tcPr>
            <w:tcW w:w="9776" w:type="dxa"/>
            <w:shd w:val="clear" w:color="auto" w:fill="F2F2F2" w:themeFill="background1" w:themeFillShade="F2"/>
            <w:vAlign w:val="center"/>
          </w:tcPr>
          <w:p w14:paraId="022B598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7A543EED" w14:textId="77777777" w:rsidTr="00687273">
        <w:tc>
          <w:tcPr>
            <w:tcW w:w="9776" w:type="dxa"/>
            <w:shd w:val="clear" w:color="auto" w:fill="auto"/>
          </w:tcPr>
          <w:p w14:paraId="0FAEA587"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3A10DA0D"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lastRenderedPageBreak/>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3389EC6E"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400B48"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2CFDA266"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194BE35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0F5D7AF7"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04320F6" w14:textId="77777777" w:rsidR="00997F82" w:rsidRPr="00B87DF4" w:rsidRDefault="00997F82" w:rsidP="00B87DF4">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2EDC2210" w14:textId="77777777" w:rsidTr="00687273">
        <w:trPr>
          <w:trHeight w:val="287"/>
        </w:trPr>
        <w:tc>
          <w:tcPr>
            <w:tcW w:w="9776" w:type="dxa"/>
            <w:shd w:val="clear" w:color="auto" w:fill="F2F2F2" w:themeFill="background1" w:themeFillShade="F2"/>
            <w:vAlign w:val="center"/>
          </w:tcPr>
          <w:p w14:paraId="0CFF07D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1818DCC3" w14:textId="77777777" w:rsidTr="00687273">
        <w:tc>
          <w:tcPr>
            <w:tcW w:w="9776" w:type="dxa"/>
            <w:shd w:val="clear" w:color="auto" w:fill="auto"/>
          </w:tcPr>
          <w:p w14:paraId="4E1395A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0621431"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DAD8FC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672191D"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23A5A7C"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295DC6">
              <w:rPr>
                <w:rFonts w:ascii="Arial" w:hAnsi="Arial" w:cs="Arial"/>
                <w:sz w:val="20"/>
                <w:szCs w:val="20"/>
                <w:lang w:eastAsia="cs-CZ"/>
              </w:rPr>
              <w:t xml:space="preserve"> (ak relevantné)</w:t>
            </w:r>
            <w:r w:rsidRPr="00D01EF0">
              <w:rPr>
                <w:rFonts w:ascii="Arial" w:hAnsi="Arial" w:cs="Arial"/>
                <w:sz w:val="20"/>
                <w:szCs w:val="20"/>
                <w:lang w:eastAsia="cs-CZ"/>
              </w:rPr>
              <w:t>.</w:t>
            </w:r>
          </w:p>
          <w:p w14:paraId="63ADFEB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2C142D">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2511B11C"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2C142D">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32C457F7"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16F5B93" w14:textId="77777777" w:rsidR="00997F82" w:rsidRPr="00C91098" w:rsidRDefault="00997F82" w:rsidP="00891433">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295DC6">
              <w:rPr>
                <w:rFonts w:ascii="Arial" w:hAnsi="Arial" w:cs="Arial"/>
                <w:bCs/>
                <w:sz w:val="20"/>
                <w:szCs w:val="20"/>
              </w:rPr>
              <w:t xml:space="preserve"> (ak relevantné)</w:t>
            </w:r>
            <w:r w:rsidRPr="0094069A">
              <w:rPr>
                <w:rFonts w:ascii="Arial" w:hAnsi="Arial" w:cs="Arial"/>
                <w:bCs/>
                <w:sz w:val="20"/>
                <w:szCs w:val="20"/>
              </w:rPr>
              <w:t>.</w:t>
            </w:r>
          </w:p>
        </w:tc>
      </w:tr>
      <w:tr w:rsidR="00997F82" w:rsidRPr="00291D70" w14:paraId="1F8567FC" w14:textId="77777777" w:rsidTr="00687273">
        <w:tc>
          <w:tcPr>
            <w:tcW w:w="9776" w:type="dxa"/>
            <w:shd w:val="clear" w:color="auto" w:fill="F2F2F2" w:themeFill="background1" w:themeFillShade="F2"/>
            <w:vAlign w:val="center"/>
          </w:tcPr>
          <w:p w14:paraId="0CD9EDD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743A260A" w14:textId="77777777" w:rsidTr="00687273">
        <w:tc>
          <w:tcPr>
            <w:tcW w:w="9776" w:type="dxa"/>
            <w:shd w:val="clear" w:color="auto" w:fill="auto"/>
          </w:tcPr>
          <w:p w14:paraId="5BF2E817"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0BEA761" w14:textId="118A1E92"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w:t>
            </w:r>
            <w:r w:rsidR="002C142D">
              <w:rPr>
                <w:rFonts w:ascii="Arial" w:hAnsi="Arial" w:cs="Arial"/>
                <w:bCs/>
                <w:sz w:val="20"/>
                <w:szCs w:val="20"/>
              </w:rPr>
              <w:t>m</w:t>
            </w:r>
            <w:r w:rsidRPr="00A047C9">
              <w:rPr>
                <w:rFonts w:ascii="Arial" w:hAnsi="Arial" w:cs="Arial"/>
                <w:bCs/>
                <w:sz w:val="20"/>
                <w:szCs w:val="20"/>
              </w:rPr>
              <w:t xml:space="preserve">usí mať </w:t>
            </w:r>
            <w:r w:rsidR="00C7306C">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D27F2BA"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97B625"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733648F"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69A5A7D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13253CB3"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6966517"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2B0D077"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0B03487" w14:textId="77777777" w:rsidTr="00687273">
        <w:trPr>
          <w:trHeight w:val="287"/>
        </w:trPr>
        <w:tc>
          <w:tcPr>
            <w:tcW w:w="9776" w:type="dxa"/>
            <w:shd w:val="clear" w:color="auto" w:fill="F2F2F2" w:themeFill="background1" w:themeFillShade="F2"/>
            <w:vAlign w:val="center"/>
          </w:tcPr>
          <w:p w14:paraId="75D25267"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31662867" w14:textId="77777777" w:rsidTr="00687273">
        <w:tc>
          <w:tcPr>
            <w:tcW w:w="9776" w:type="dxa"/>
            <w:shd w:val="clear" w:color="auto" w:fill="auto"/>
          </w:tcPr>
          <w:p w14:paraId="22DBE34E"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8ABED04"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26B0AFCF"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3556D9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F5B22EF"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4658112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B97C9D5"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24A3870F" w14:textId="030DAAEF" w:rsidR="00C7306C" w:rsidRPr="0082609E" w:rsidRDefault="00C7306C" w:rsidP="00CA18C8">
            <w:pPr>
              <w:pStyle w:val="ListParagraph"/>
              <w:widowControl w:val="0"/>
              <w:spacing w:before="240" w:after="120" w:line="240" w:lineRule="auto"/>
              <w:ind w:left="85" w:right="85"/>
              <w:contextualSpacing w:val="0"/>
              <w:jc w:val="both"/>
              <w:rPr>
                <w:rFonts w:ascii="Arial" w:hAnsi="Arial" w:cs="Arial"/>
                <w:sz w:val="20"/>
                <w:szCs w:val="20"/>
              </w:rPr>
            </w:pPr>
            <w:r w:rsidRPr="0082609E">
              <w:rPr>
                <w:rFonts w:ascii="Arial" w:hAnsi="Arial" w:cs="Arial"/>
                <w:sz w:val="20"/>
                <w:szCs w:val="20"/>
              </w:rPr>
              <w:t>Podmienka sa nevzťahuje na štatutárny orgán obce.</w:t>
            </w:r>
          </w:p>
          <w:p w14:paraId="4926CC17" w14:textId="28AD8A68"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07074C8"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53D021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3086C3EA"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54E26">
              <w:rPr>
                <w:rFonts w:ascii="Arial" w:hAnsi="Arial" w:cs="Arial"/>
                <w:bCs/>
                <w:sz w:val="20"/>
                <w:szCs w:val="20"/>
              </w:rPr>
              <w:t xml:space="preserve"> </w:t>
            </w:r>
          </w:p>
          <w:p w14:paraId="3D16B662"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2B5FA74B"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FA1ABFC" w14:textId="77777777" w:rsidR="007B5FA5" w:rsidRDefault="00997F82" w:rsidP="007B5FA5">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7B5FA5">
              <w:rPr>
                <w:rFonts w:ascii="Arial" w:hAnsi="Arial" w:cs="Arial"/>
                <w:bCs/>
                <w:sz w:val="20"/>
                <w:szCs w:val="20"/>
              </w:rPr>
              <w:t>.</w:t>
            </w:r>
          </w:p>
          <w:p w14:paraId="484F9DD1" w14:textId="77777777" w:rsidR="00997F82" w:rsidRPr="00925544" w:rsidRDefault="00997F82" w:rsidP="007B5FA5">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3728CA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3C1B1F9" w14:textId="77777777" w:rsidTr="00687273">
        <w:trPr>
          <w:trHeight w:val="287"/>
        </w:trPr>
        <w:tc>
          <w:tcPr>
            <w:tcW w:w="9776" w:type="dxa"/>
            <w:shd w:val="clear" w:color="auto" w:fill="F2F2F2" w:themeFill="background1" w:themeFillShade="F2"/>
            <w:vAlign w:val="center"/>
          </w:tcPr>
          <w:p w14:paraId="32E26EC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E6D7311" w14:textId="77777777" w:rsidTr="00687273">
        <w:tc>
          <w:tcPr>
            <w:tcW w:w="9776" w:type="dxa"/>
            <w:shd w:val="clear" w:color="auto" w:fill="auto"/>
          </w:tcPr>
          <w:p w14:paraId="28D56ED5"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680892C" w14:textId="3AC68984" w:rsidR="00997F82" w:rsidRDefault="00C7306C" w:rsidP="00C7306C">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254E26">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s aktivitou</w:t>
            </w:r>
            <w:r w:rsidR="00997F82"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23A0">
                  <w:rPr>
                    <w:rFonts w:ascii="Arial" w:hAnsi="Arial" w:cs="Arial"/>
                  </w:rPr>
                  <w:t>B1 Investície do cyklistických trás a súvisiacej podpornej infraštruktúry</w:t>
                </w:r>
              </w:sdtContent>
            </w:sdt>
            <w:r w:rsidR="00156C68">
              <w:rPr>
                <w:rFonts w:ascii="Arial" w:hAnsi="Arial" w:cs="Arial"/>
              </w:rPr>
              <w:t>.</w:t>
            </w:r>
            <w:r>
              <w:rPr>
                <w:rFonts w:ascii="Arial" w:hAnsi="Arial" w:cs="Arial"/>
              </w:rPr>
              <w:t xml:space="preserve"> </w:t>
            </w:r>
            <w:r w:rsidRPr="0082609E">
              <w:rPr>
                <w:rFonts w:ascii="Arial" w:hAnsi="Arial" w:cs="Arial"/>
                <w:bCs/>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254E26">
              <w:rPr>
                <w:rFonts w:ascii="Arial" w:hAnsi="Arial" w:cs="Arial"/>
                <w:bCs/>
                <w:sz w:val="20"/>
                <w:szCs w:val="20"/>
              </w:rPr>
              <w:t xml:space="preserve"> </w:t>
            </w:r>
            <w:r w:rsidR="00997F82" w:rsidRPr="007C7A83">
              <w:rPr>
                <w:rFonts w:ascii="Arial" w:hAnsi="Arial" w:cs="Arial"/>
                <w:bCs/>
                <w:sz w:val="20"/>
                <w:szCs w:val="20"/>
              </w:rPr>
              <w:t xml:space="preserve">Špecifikácia rozsahu </w:t>
            </w:r>
            <w:r w:rsidRPr="007C7A83">
              <w:rPr>
                <w:rFonts w:ascii="Arial" w:hAnsi="Arial" w:cs="Arial"/>
                <w:bCs/>
                <w:sz w:val="20"/>
                <w:szCs w:val="20"/>
              </w:rPr>
              <w:t>oprávnen</w:t>
            </w:r>
            <w:r>
              <w:rPr>
                <w:rFonts w:ascii="Arial" w:hAnsi="Arial" w:cs="Arial"/>
                <w:bCs/>
                <w:sz w:val="20"/>
                <w:szCs w:val="20"/>
              </w:rPr>
              <w:t>ej</w:t>
            </w:r>
            <w:r w:rsidRPr="007C7A83">
              <w:rPr>
                <w:rFonts w:ascii="Arial" w:hAnsi="Arial" w:cs="Arial"/>
                <w:bCs/>
                <w:sz w:val="20"/>
                <w:szCs w:val="20"/>
              </w:rPr>
              <w:t xml:space="preserve"> </w:t>
            </w:r>
            <w:r>
              <w:rPr>
                <w:rFonts w:ascii="Arial" w:hAnsi="Arial" w:cs="Arial"/>
                <w:bCs/>
                <w:sz w:val="20"/>
                <w:szCs w:val="20"/>
              </w:rPr>
              <w:t>aktivity</w:t>
            </w:r>
            <w:r w:rsidRPr="007C7A83">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6BF53EA2" w14:textId="2D478113" w:rsidR="00C7306C" w:rsidRPr="0082609E" w:rsidRDefault="00C7306C" w:rsidP="0082609E">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1C1B370D"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B1BADEF"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FEC9D37" w14:textId="77777777" w:rsidR="00997F82"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BEB52DE" w14:textId="506207F0" w:rsidR="00C7306C" w:rsidRPr="00337B8D" w:rsidRDefault="00C7306C" w:rsidP="00C7306C">
            <w:pPr>
              <w:pStyle w:val="ListParagraph"/>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 xml:space="preserve">do 9 mesiacov od nadobudnutia účinnosti </w:t>
            </w:r>
            <w:r w:rsidRPr="009771B1">
              <w:rPr>
                <w:rFonts w:ascii="Arial" w:hAnsi="Arial" w:cs="Arial"/>
                <w:bCs/>
                <w:sz w:val="20"/>
                <w:szCs w:val="20"/>
              </w:rPr>
              <w:lastRenderedPageBreak/>
              <w:t>zmluvy o príspevku</w:t>
            </w:r>
            <w:r>
              <w:rPr>
                <w:rFonts w:ascii="Arial" w:hAnsi="Arial" w:cs="Arial"/>
                <w:bCs/>
                <w:sz w:val="20"/>
                <w:szCs w:val="20"/>
              </w:rPr>
              <w:t xml:space="preserve"> a zároveň najneskôr do 6.12.2023</w:t>
            </w:r>
          </w:p>
          <w:p w14:paraId="565AF5F9" w14:textId="77777777" w:rsidR="00C7306C" w:rsidRPr="00337B8D" w:rsidRDefault="00C7306C" w:rsidP="00DD3EE2">
            <w:pPr>
              <w:pStyle w:val="ListParagraph"/>
              <w:widowControl w:val="0"/>
              <w:spacing w:after="120" w:line="240" w:lineRule="auto"/>
              <w:ind w:left="85" w:right="85"/>
              <w:contextualSpacing w:val="0"/>
              <w:jc w:val="both"/>
              <w:rPr>
                <w:rFonts w:ascii="Arial" w:hAnsi="Arial" w:cs="Arial"/>
                <w:bCs/>
                <w:sz w:val="20"/>
                <w:szCs w:val="20"/>
              </w:rPr>
            </w:pPr>
          </w:p>
          <w:p w14:paraId="43581654"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5D7C12" w14:textId="7FAD732D"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C7306C">
              <w:rPr>
                <w:rFonts w:ascii="Arial" w:hAnsi="Arial" w:cs="Arial"/>
                <w:bCs/>
                <w:sz w:val="20"/>
                <w:szCs w:val="20"/>
              </w:rPr>
              <w:t xml:space="preserve"> </w:t>
            </w:r>
            <w:r w:rsidR="00C7306C" w:rsidRPr="00855874">
              <w:rPr>
                <w:rFonts w:ascii="Arial" w:hAnsi="Arial" w:cs="Arial"/>
                <w:bCs/>
                <w:sz w:val="20"/>
                <w:szCs w:val="20"/>
              </w:rPr>
              <w:t>overí znenie čestného vyhlásenia, ktoré tvorí súčasť formulára ŽoPr</w:t>
            </w:r>
            <w:r w:rsidR="00C7306C">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C5D07C" w14:textId="77777777" w:rsidTr="00687273">
        <w:trPr>
          <w:trHeight w:val="287"/>
        </w:trPr>
        <w:tc>
          <w:tcPr>
            <w:tcW w:w="9776" w:type="dxa"/>
            <w:shd w:val="clear" w:color="auto" w:fill="F2F2F2" w:themeFill="background1" w:themeFillShade="F2"/>
            <w:vAlign w:val="center"/>
          </w:tcPr>
          <w:p w14:paraId="17E41351" w14:textId="6E74FBCE" w:rsidR="00997F82" w:rsidRPr="006D71F3" w:rsidRDefault="00997F82" w:rsidP="00254E26">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953C02">
              <w:rPr>
                <w:rFonts w:ascii="Arial" w:hAnsi="Arial" w:cs="Arial"/>
                <w:b/>
                <w:sz w:val="20"/>
                <w:szCs w:val="20"/>
              </w:rPr>
              <w:t>realizáciu</w:t>
            </w:r>
            <w:r w:rsidRPr="00BE7B8E">
              <w:rPr>
                <w:rFonts w:ascii="Arial" w:hAnsi="Arial" w:cs="Arial"/>
                <w:b/>
                <w:sz w:val="20"/>
                <w:szCs w:val="20"/>
              </w:rPr>
              <w:t xml:space="preserve"> projekt</w:t>
            </w:r>
            <w:r w:rsidR="00953C02">
              <w:rPr>
                <w:rFonts w:ascii="Arial" w:hAnsi="Arial" w:cs="Arial"/>
                <w:b/>
                <w:sz w:val="20"/>
                <w:szCs w:val="20"/>
              </w:rPr>
              <w:t>u</w:t>
            </w:r>
            <w:r w:rsidRPr="00BE7B8E">
              <w:rPr>
                <w:rFonts w:ascii="Arial" w:hAnsi="Arial" w:cs="Arial"/>
                <w:b/>
                <w:sz w:val="20"/>
                <w:szCs w:val="20"/>
              </w:rPr>
              <w:t xml:space="preserve"> pred</w:t>
            </w:r>
            <w:r w:rsidR="00254E26">
              <w:rPr>
                <w:rFonts w:ascii="Arial" w:hAnsi="Arial" w:cs="Arial"/>
                <w:b/>
                <w:sz w:val="20"/>
                <w:szCs w:val="20"/>
              </w:rPr>
              <w:t xml:space="preserve"> </w:t>
            </w:r>
            <w:r w:rsidR="00953C02">
              <w:rPr>
                <w:rFonts w:ascii="Arial" w:hAnsi="Arial" w:cs="Arial"/>
                <w:b/>
                <w:sz w:val="20"/>
                <w:szCs w:val="20"/>
              </w:rPr>
              <w:t> predložením ŽoPr na MAS</w:t>
            </w:r>
          </w:p>
        </w:tc>
      </w:tr>
      <w:tr w:rsidR="00997F82" w:rsidRPr="006A79F0" w14:paraId="69F0F52C" w14:textId="77777777" w:rsidTr="00687273">
        <w:tc>
          <w:tcPr>
            <w:tcW w:w="9776" w:type="dxa"/>
            <w:shd w:val="clear" w:color="auto" w:fill="auto"/>
          </w:tcPr>
          <w:p w14:paraId="76DBF884"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D9C720" w14:textId="1A4A05E4"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953C02">
              <w:rPr>
                <w:rFonts w:ascii="Arial" w:hAnsi="Arial" w:cs="Arial"/>
                <w:bCs/>
                <w:sz w:val="20"/>
                <w:szCs w:val="20"/>
              </w:rPr>
              <w:t>realizáciu</w:t>
            </w:r>
            <w:r w:rsidR="00953C02" w:rsidRPr="00440325">
              <w:rPr>
                <w:rFonts w:ascii="Arial" w:hAnsi="Arial" w:cs="Arial"/>
                <w:bCs/>
                <w:sz w:val="20"/>
                <w:szCs w:val="20"/>
              </w:rPr>
              <w:t xml:space="preserve"> </w:t>
            </w:r>
            <w:r>
              <w:rPr>
                <w:rFonts w:ascii="Arial" w:hAnsi="Arial" w:cs="Arial"/>
                <w:bCs/>
                <w:sz w:val="20"/>
                <w:szCs w:val="20"/>
              </w:rPr>
              <w:t>projekt</w:t>
            </w:r>
            <w:r w:rsidR="00953C02">
              <w:rPr>
                <w:rFonts w:ascii="Arial" w:hAnsi="Arial" w:cs="Arial"/>
                <w:bCs/>
                <w:sz w:val="20"/>
                <w:szCs w:val="20"/>
              </w:rPr>
              <w:t>u</w:t>
            </w:r>
            <w:r>
              <w:rPr>
                <w:rFonts w:ascii="Arial" w:hAnsi="Arial" w:cs="Arial"/>
                <w:bCs/>
                <w:sz w:val="20"/>
                <w:szCs w:val="20"/>
              </w:rPr>
              <w:t xml:space="preserve"> pred </w:t>
            </w:r>
            <w:r w:rsidR="00953C02">
              <w:rPr>
                <w:rFonts w:ascii="Arial" w:hAnsi="Arial" w:cs="Arial"/>
                <w:bCs/>
                <w:sz w:val="20"/>
                <w:szCs w:val="20"/>
              </w:rPr>
              <w:t>predložením ŽoPr na MAS.</w:t>
            </w:r>
            <w:r w:rsidR="00254E26">
              <w:rPr>
                <w:rFonts w:ascii="Arial" w:hAnsi="Arial" w:cs="Arial"/>
                <w:bCs/>
                <w:sz w:val="20"/>
                <w:szCs w:val="20"/>
              </w:rPr>
              <w:t xml:space="preserve"> </w:t>
            </w:r>
          </w:p>
          <w:p w14:paraId="10B91B7A" w14:textId="24D0AFE8"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953C02">
              <w:rPr>
                <w:rFonts w:ascii="Arial" w:hAnsi="Arial" w:cs="Arial"/>
                <w:bCs/>
                <w:sz w:val="20"/>
                <w:szCs w:val="20"/>
              </w:rPr>
              <w:t>realizácie projektu</w:t>
            </w:r>
            <w:r w:rsidR="00953C02" w:rsidRPr="00440325">
              <w:rPr>
                <w:rFonts w:ascii="Arial" w:hAnsi="Arial" w:cs="Arial"/>
                <w:bCs/>
                <w:sz w:val="20"/>
                <w:szCs w:val="20"/>
              </w:rPr>
              <w:t xml:space="preserve"> </w:t>
            </w:r>
            <w:r w:rsidRPr="00440325">
              <w:rPr>
                <w:rFonts w:ascii="Arial" w:hAnsi="Arial" w:cs="Arial"/>
                <w:bCs/>
                <w:sz w:val="20"/>
                <w:szCs w:val="20"/>
              </w:rPr>
              <w:t>sa rozumie:</w:t>
            </w:r>
          </w:p>
          <w:p w14:paraId="285FCCBF"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7E3E826A"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F1E2434" w14:textId="59C8095B"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953C02">
              <w:rPr>
                <w:rFonts w:ascii="Arial" w:hAnsi="Arial" w:cs="Arial"/>
                <w:bCs/>
                <w:sz w:val="20"/>
                <w:szCs w:val="20"/>
              </w:rPr>
              <w:t>ajú</w:t>
            </w:r>
            <w:r w:rsidRPr="00440325">
              <w:rPr>
                <w:rFonts w:ascii="Arial" w:hAnsi="Arial" w:cs="Arial"/>
                <w:bCs/>
                <w:sz w:val="20"/>
                <w:szCs w:val="20"/>
              </w:rPr>
              <w:t xml:space="preserve"> za </w:t>
            </w:r>
            <w:r w:rsidR="00953C02">
              <w:rPr>
                <w:rFonts w:ascii="Arial" w:hAnsi="Arial" w:cs="Arial"/>
                <w:bCs/>
                <w:sz w:val="20"/>
                <w:szCs w:val="20"/>
              </w:rPr>
              <w:t>realizáciu projektu.</w:t>
            </w:r>
          </w:p>
          <w:p w14:paraId="025FB6EF" w14:textId="189E45C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p>
          <w:p w14:paraId="1372B07A" w14:textId="77777777" w:rsidR="00FA4621" w:rsidRPr="00406EAA" w:rsidRDefault="00FA4621" w:rsidP="00FA4621">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0249B954" w14:textId="135C0749"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821F3">
              <w:rPr>
                <w:rFonts w:ascii="Arial" w:hAnsi="Arial" w:cs="Arial"/>
                <w:bCs/>
                <w:sz w:val="20"/>
                <w:szCs w:val="20"/>
              </w:rPr>
              <w:t xml:space="preserve">realizácia projektu </w:t>
            </w:r>
            <w:r w:rsidRPr="002123FB">
              <w:rPr>
                <w:rFonts w:ascii="Arial" w:hAnsi="Arial" w:cs="Arial"/>
                <w:bCs/>
                <w:sz w:val="20"/>
                <w:szCs w:val="20"/>
              </w:rPr>
              <w:t>začal</w:t>
            </w:r>
            <w:r w:rsidR="008821F3">
              <w:rPr>
                <w:rFonts w:ascii="Arial" w:hAnsi="Arial" w:cs="Arial"/>
                <w:bCs/>
                <w:sz w:val="20"/>
                <w:szCs w:val="20"/>
              </w:rPr>
              <w:t>a</w:t>
            </w:r>
            <w:r w:rsidRPr="002123FB">
              <w:rPr>
                <w:rFonts w:ascii="Arial" w:hAnsi="Arial" w:cs="Arial"/>
                <w:bCs/>
                <w:sz w:val="20"/>
                <w:szCs w:val="20"/>
              </w:rPr>
              <w:t xml:space="preserve"> pred </w:t>
            </w:r>
            <w:r w:rsidR="008821F3">
              <w:rPr>
                <w:rFonts w:ascii="Arial" w:hAnsi="Arial" w:cs="Arial"/>
                <w:bCs/>
                <w:sz w:val="20"/>
                <w:szCs w:val="20"/>
              </w:rPr>
              <w:t>predložením ŽoPr na MAS</w:t>
            </w:r>
            <w:r w:rsidR="00254E26">
              <w:rPr>
                <w:rFonts w:ascii="Arial" w:hAnsi="Arial" w:cs="Arial"/>
                <w:bCs/>
                <w:sz w:val="20"/>
                <w:szCs w:val="20"/>
              </w:rPr>
              <w:t xml:space="preserve"> n</w:t>
            </w:r>
            <w:r w:rsidRPr="002123FB">
              <w:rPr>
                <w:rFonts w:ascii="Arial" w:hAnsi="Arial" w:cs="Arial"/>
                <w:bCs/>
                <w:sz w:val="20"/>
                <w:szCs w:val="20"/>
              </w:rPr>
              <w:t>apr.:</w:t>
            </w:r>
          </w:p>
          <w:p w14:paraId="61578163" w14:textId="15784576"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8821F3">
              <w:rPr>
                <w:rFonts w:ascii="Arial" w:hAnsi="Arial" w:cs="Arial"/>
                <w:bCs/>
                <w:sz w:val="20"/>
                <w:szCs w:val="20"/>
              </w:rPr>
              <w:t>moment predloženia ŽoPr na MAS</w:t>
            </w:r>
          </w:p>
          <w:p w14:paraId="750BA3C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A981BCE" w14:textId="77777777" w:rsidR="00997F82"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86FA559" w14:textId="77777777" w:rsidR="004D2CB6" w:rsidRDefault="004D2CB6" w:rsidP="00715D4A">
            <w:pPr>
              <w:spacing w:before="120" w:after="120" w:line="240" w:lineRule="auto"/>
              <w:ind w:left="505" w:right="85"/>
              <w:jc w:val="both"/>
              <w:rPr>
                <w:rFonts w:ascii="Arial" w:hAnsi="Arial" w:cs="Arial"/>
                <w:b/>
                <w:bCs/>
                <w:sz w:val="20"/>
                <w:szCs w:val="20"/>
              </w:rPr>
            </w:pPr>
          </w:p>
          <w:p w14:paraId="0E27164F" w14:textId="450353C9" w:rsidR="004D2CB6" w:rsidRPr="004D2CB6" w:rsidRDefault="004D2CB6" w:rsidP="004D2CB6">
            <w:pPr>
              <w:pStyle w:val="ListParagraph"/>
              <w:numPr>
                <w:ilvl w:val="0"/>
                <w:numId w:val="56"/>
              </w:numPr>
              <w:spacing w:before="120" w:after="120" w:line="240" w:lineRule="auto"/>
              <w:ind w:right="85"/>
              <w:jc w:val="both"/>
              <w:rPr>
                <w:rFonts w:ascii="Arial" w:hAnsi="Arial" w:cs="Arial"/>
                <w:b/>
                <w:bCs/>
                <w:sz w:val="20"/>
                <w:szCs w:val="20"/>
              </w:rPr>
            </w:pPr>
            <w:r w:rsidRPr="004D2CB6">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821F3">
              <w:rPr>
                <w:rFonts w:ascii="Arial" w:hAnsi="Arial" w:cs="Arial"/>
                <w:bCs/>
                <w:sz w:val="20"/>
                <w:szCs w:val="20"/>
              </w:rPr>
              <w:t>predložení ŽoPr na MAS</w:t>
            </w:r>
          </w:p>
          <w:p w14:paraId="0C8F9969" w14:textId="77777777" w:rsidR="00997F82" w:rsidRDefault="00997F82" w:rsidP="00375F69">
            <w:pPr>
              <w:pStyle w:val="ListParagraph"/>
              <w:numPr>
                <w:ilvl w:val="0"/>
                <w:numId w:val="56"/>
              </w:numPr>
              <w:spacing w:before="240" w:after="120" w:line="240" w:lineRule="auto"/>
              <w:ind w:left="85" w:right="85"/>
              <w:contextualSpacing w:val="0"/>
              <w:jc w:val="both"/>
              <w:rPr>
                <w:rFonts w:ascii="Arial" w:hAnsi="Arial" w:cs="Arial"/>
                <w:b/>
                <w:bCs/>
                <w:sz w:val="20"/>
                <w:szCs w:val="20"/>
              </w:rPr>
            </w:pPr>
            <w:r w:rsidRPr="00254E26">
              <w:rPr>
                <w:rFonts w:ascii="Arial" w:hAnsi="Arial" w:cs="Arial"/>
                <w:b/>
                <w:bCs/>
                <w:sz w:val="20"/>
                <w:szCs w:val="20"/>
              </w:rPr>
              <w:t>Forma preukázania:</w:t>
            </w:r>
          </w:p>
          <w:p w14:paraId="7BFD1A45" w14:textId="49CBE20B"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8821F3">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8821F3">
              <w:rPr>
                <w:rFonts w:ascii="Arial" w:hAnsi="Arial" w:cs="Arial"/>
                <w:bCs/>
                <w:sz w:val="20"/>
                <w:szCs w:val="20"/>
              </w:rPr>
              <w:t>al</w:t>
            </w:r>
            <w:r w:rsidRPr="001F15D0">
              <w:rPr>
                <w:rFonts w:ascii="Arial" w:hAnsi="Arial" w:cs="Arial"/>
                <w:bCs/>
                <w:sz w:val="20"/>
                <w:szCs w:val="20"/>
              </w:rPr>
              <w:t xml:space="preserve"> </w:t>
            </w:r>
            <w:r w:rsidR="008821F3">
              <w:rPr>
                <w:rFonts w:ascii="Arial" w:hAnsi="Arial" w:cs="Arial"/>
                <w:bCs/>
                <w:sz w:val="20"/>
                <w:szCs w:val="20"/>
              </w:rPr>
              <w:t xml:space="preserve"> realizáciu </w:t>
            </w:r>
            <w:r w:rsidRPr="001F15D0">
              <w:rPr>
                <w:rFonts w:ascii="Arial" w:hAnsi="Arial" w:cs="Arial"/>
                <w:bCs/>
                <w:sz w:val="20"/>
                <w:szCs w:val="20"/>
              </w:rPr>
              <w:t>projekt</w:t>
            </w:r>
            <w:r w:rsidR="008821F3">
              <w:rPr>
                <w:rFonts w:ascii="Arial" w:hAnsi="Arial" w:cs="Arial"/>
                <w:bCs/>
                <w:sz w:val="20"/>
                <w:szCs w:val="20"/>
              </w:rPr>
              <w:t>u</w:t>
            </w:r>
            <w:r w:rsidRPr="001F15D0">
              <w:rPr>
                <w:rFonts w:ascii="Arial" w:hAnsi="Arial" w:cs="Arial"/>
                <w:bCs/>
                <w:sz w:val="20"/>
                <w:szCs w:val="20"/>
              </w:rPr>
              <w:t xml:space="preserve"> pred </w:t>
            </w:r>
            <w:r w:rsidR="008821F3">
              <w:rPr>
                <w:rFonts w:ascii="Arial" w:hAnsi="Arial" w:cs="Arial"/>
                <w:bCs/>
                <w:sz w:val="20"/>
                <w:szCs w:val="20"/>
              </w:rPr>
              <w:t>predložením ŽoPr na MAS.</w:t>
            </w:r>
          </w:p>
          <w:bookmarkEnd w:id="4"/>
          <w:p w14:paraId="37E5D40F"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7051B32"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7CDD85E" w14:textId="77777777" w:rsidTr="00687273">
        <w:trPr>
          <w:trHeight w:val="287"/>
        </w:trPr>
        <w:tc>
          <w:tcPr>
            <w:tcW w:w="9776" w:type="dxa"/>
            <w:shd w:val="clear" w:color="auto" w:fill="F2F2F2" w:themeFill="background1" w:themeFillShade="F2"/>
            <w:vAlign w:val="center"/>
          </w:tcPr>
          <w:p w14:paraId="5BFA990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4949BB0" w14:textId="77777777" w:rsidTr="00687273">
        <w:tc>
          <w:tcPr>
            <w:tcW w:w="9776" w:type="dxa"/>
            <w:shd w:val="clear" w:color="auto" w:fill="auto"/>
          </w:tcPr>
          <w:p w14:paraId="6EF26FC7"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5B71921"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3C4C004C" w14:textId="77777777" w:rsidR="003D53CB" w:rsidRPr="004B5287" w:rsidRDefault="003D53CB" w:rsidP="003D53CB">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4AB4405F"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0165169"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33DD4E6"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61D7EC2" w14:textId="61F02CA0"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0E98707F" w14:textId="77777777" w:rsidTr="00687273">
        <w:trPr>
          <w:trHeight w:val="287"/>
        </w:trPr>
        <w:tc>
          <w:tcPr>
            <w:tcW w:w="9776" w:type="dxa"/>
            <w:shd w:val="clear" w:color="auto" w:fill="F2F2F2" w:themeFill="background1" w:themeFillShade="F2"/>
            <w:vAlign w:val="center"/>
          </w:tcPr>
          <w:p w14:paraId="6425862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43243BE8" w14:textId="77777777" w:rsidTr="00687273">
        <w:tc>
          <w:tcPr>
            <w:tcW w:w="9776" w:type="dxa"/>
            <w:shd w:val="clear" w:color="auto" w:fill="auto"/>
          </w:tcPr>
          <w:p w14:paraId="092061F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A5A686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Projekt, ktorý je predmetom ŽoPr, musí byť v súlade s horizontálnymi princípmi:</w:t>
            </w:r>
          </w:p>
          <w:p w14:paraId="39639840"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CD49383"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422BCE4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5952A6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68946A7" w14:textId="55ECD56F"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B685134"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C001E3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B950F0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06D9B70" w14:textId="56514793"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7F0FE1D"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35183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6941588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AED0D4F"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01B1390"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48A4FD0" w14:textId="77777777" w:rsidTr="00687273">
        <w:trPr>
          <w:trHeight w:val="287"/>
        </w:trPr>
        <w:tc>
          <w:tcPr>
            <w:tcW w:w="9776" w:type="dxa"/>
            <w:shd w:val="clear" w:color="auto" w:fill="F2F2F2" w:themeFill="background1" w:themeFillShade="F2"/>
            <w:vAlign w:val="center"/>
          </w:tcPr>
          <w:p w14:paraId="09CA64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58BA3A4C" w14:textId="77777777" w:rsidTr="00687273">
        <w:tc>
          <w:tcPr>
            <w:tcW w:w="9776" w:type="dxa"/>
            <w:shd w:val="clear" w:color="auto" w:fill="auto"/>
          </w:tcPr>
          <w:p w14:paraId="3924A6A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519444D" w14:textId="6332E5E7" w:rsidR="008821F3" w:rsidRDefault="00997F82" w:rsidP="008821F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3D53CB">
              <w:rPr>
                <w:rFonts w:ascii="Arial" w:hAnsi="Arial" w:cs="Arial"/>
                <w:bCs/>
                <w:sz w:val="20"/>
                <w:szCs w:val="20"/>
              </w:rPr>
              <w:t xml:space="preserve"> </w:t>
            </w:r>
            <w:r w:rsidRPr="00AA50FD">
              <w:rPr>
                <w:rFonts w:ascii="Arial" w:hAnsi="Arial" w:cs="Arial"/>
                <w:bCs/>
                <w:sz w:val="20"/>
                <w:szCs w:val="20"/>
              </w:rPr>
              <w:t xml:space="preserve">Špecifikácia rozsahu </w:t>
            </w:r>
            <w:r w:rsidR="008821F3" w:rsidRPr="00AA50FD">
              <w:rPr>
                <w:rFonts w:ascii="Arial" w:hAnsi="Arial" w:cs="Arial"/>
                <w:bCs/>
                <w:sz w:val="20"/>
                <w:szCs w:val="20"/>
              </w:rPr>
              <w:t>oprávnen</w:t>
            </w:r>
            <w:r w:rsidR="008821F3">
              <w:rPr>
                <w:rFonts w:ascii="Arial" w:hAnsi="Arial" w:cs="Arial"/>
                <w:bCs/>
                <w:sz w:val="20"/>
                <w:szCs w:val="20"/>
              </w:rPr>
              <w:t>ej</w:t>
            </w:r>
            <w:r w:rsidR="008821F3" w:rsidRPr="00AA50FD">
              <w:rPr>
                <w:rFonts w:ascii="Arial" w:hAnsi="Arial" w:cs="Arial"/>
                <w:bCs/>
                <w:sz w:val="20"/>
                <w:szCs w:val="20"/>
              </w:rPr>
              <w:t xml:space="preserve"> </w:t>
            </w:r>
            <w:r w:rsidR="008821F3">
              <w:rPr>
                <w:rFonts w:ascii="Arial" w:hAnsi="Arial" w:cs="Arial"/>
                <w:bCs/>
                <w:sz w:val="20"/>
                <w:szCs w:val="20"/>
              </w:rPr>
              <w:t>aktivity</w:t>
            </w:r>
            <w:r w:rsidR="008821F3" w:rsidRPr="00AA50FD">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r w:rsidR="003D53CB">
              <w:rPr>
                <w:rFonts w:ascii="Arial" w:hAnsi="Arial" w:cs="Arial"/>
                <w:bCs/>
                <w:sz w:val="20"/>
                <w:szCs w:val="20"/>
              </w:rPr>
              <w:t xml:space="preserve"> </w:t>
            </w:r>
            <w:r w:rsidR="008821F3">
              <w:rPr>
                <w:rFonts w:ascii="Arial" w:hAnsi="Arial" w:cs="Arial"/>
                <w:bCs/>
                <w:sz w:val="20"/>
                <w:szCs w:val="20"/>
              </w:rPr>
              <w:t>Za oprávnené sú považované výlučne výdavky, ktoré vznikli (stavebné práce, tovary a/alebo služby, tvoriace predmet projektu uhradené dodávateľom) do 31. decembra 2023.</w:t>
            </w:r>
          </w:p>
          <w:p w14:paraId="4E19D7BD" w14:textId="5BF540D8"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p>
          <w:p w14:paraId="507658A8" w14:textId="4F38FD8A"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821F3">
              <w:rPr>
                <w:rFonts w:ascii="Arial" w:hAnsi="Arial" w:cs="Arial"/>
                <w:bCs/>
                <w:sz w:val="20"/>
                <w:szCs w:val="20"/>
              </w:rPr>
              <w:t xml:space="preserve">č. 343/2015 Z. z. </w:t>
            </w:r>
            <w:r w:rsidRPr="00771033">
              <w:rPr>
                <w:rFonts w:ascii="Arial" w:hAnsi="Arial" w:cs="Arial"/>
                <w:bCs/>
                <w:sz w:val="20"/>
                <w:szCs w:val="20"/>
              </w:rPr>
              <w:t>o verejnom obstarávaní</w:t>
            </w:r>
            <w:r w:rsidR="008821F3">
              <w:rPr>
                <w:rFonts w:ascii="Arial" w:hAnsi="Arial" w:cs="Arial"/>
                <w:bCs/>
                <w:sz w:val="20"/>
                <w:szCs w:val="20"/>
              </w:rPr>
              <w:t xml:space="preserve"> a o zmene a doplnení niektorých zákonov v znení neskorších predpisov (ďalej len „zákon o verejnom obstarávaní“)</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7772297" w14:textId="77777777" w:rsidR="008821F3" w:rsidRDefault="008821F3" w:rsidP="008821F3">
            <w:pPr>
              <w:pStyle w:val="ListParagraph"/>
              <w:spacing w:before="120" w:after="120" w:line="240" w:lineRule="auto"/>
              <w:ind w:left="85" w:right="85"/>
              <w:contextualSpacing w:val="0"/>
              <w:jc w:val="both"/>
              <w:rPr>
                <w:rFonts w:ascii="Arial" w:hAnsi="Arial" w:cs="Arial"/>
                <w:bCs/>
                <w:sz w:val="20"/>
                <w:szCs w:val="20"/>
              </w:rPr>
            </w:pPr>
            <w:hyperlink r:id="rId12" w:history="1">
              <w:r w:rsidRPr="00FD44C8">
                <w:rPr>
                  <w:rStyle w:val="Hyperlink"/>
                  <w:rFonts w:cs="Arial"/>
                  <w:bCs/>
                  <w:sz w:val="20"/>
                  <w:szCs w:val="20"/>
                </w:rPr>
                <w:t>https://www.mirri.gov.sk/mpsr/irop-programove-obdobie-2014-2020/clld/programove-dokumenty/prirucka-k-procesu-verejneho-obstaravania/index.html</w:t>
              </w:r>
            </w:hyperlink>
          </w:p>
          <w:p w14:paraId="321C5F89"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589D5B4"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13D8001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087E71D"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B5B4BA0"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F3BCD2" w14:textId="77777777" w:rsidTr="00687273">
        <w:trPr>
          <w:trHeight w:val="287"/>
        </w:trPr>
        <w:tc>
          <w:tcPr>
            <w:tcW w:w="9776" w:type="dxa"/>
            <w:shd w:val="clear" w:color="auto" w:fill="F2F2F2" w:themeFill="background1" w:themeFillShade="F2"/>
            <w:vAlign w:val="center"/>
          </w:tcPr>
          <w:p w14:paraId="7871270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75452F9A" w14:textId="77777777" w:rsidTr="00687273">
        <w:tc>
          <w:tcPr>
            <w:tcW w:w="9776" w:type="dxa"/>
            <w:shd w:val="clear" w:color="auto" w:fill="auto"/>
          </w:tcPr>
          <w:p w14:paraId="4C9F8673"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EF5D288"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79A5C55"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57D51A2B"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559D60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0274FF20"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D6C18A9"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FAE16B"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1A67E12"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B3F34DB"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2DB97DE"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5D5DDF1C"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A401F80"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326906CF" w14:textId="77777777" w:rsidTr="00687273">
        <w:trPr>
          <w:trHeight w:val="287"/>
        </w:trPr>
        <w:tc>
          <w:tcPr>
            <w:tcW w:w="9776" w:type="dxa"/>
            <w:shd w:val="clear" w:color="auto" w:fill="F2F2F2" w:themeFill="background1" w:themeFillShade="F2"/>
            <w:vAlign w:val="center"/>
          </w:tcPr>
          <w:p w14:paraId="09057BBF" w14:textId="77777777"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558FD5D4" w14:textId="77777777" w:rsidTr="00687273">
        <w:tc>
          <w:tcPr>
            <w:tcW w:w="9776" w:type="dxa"/>
            <w:shd w:val="clear" w:color="auto" w:fill="auto"/>
          </w:tcPr>
          <w:p w14:paraId="0237046D"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13B1792E"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1A829A4E"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003D53CB">
              <w:rPr>
                <w:rFonts w:ascii="Arial" w:hAnsi="Arial" w:cs="Arial"/>
                <w:sz w:val="20"/>
                <w:szCs w:val="20"/>
                <w:lang w:eastAsia="en-US"/>
              </w:rPr>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p>
          <w:p w14:paraId="1F665C7C" w14:textId="6A884974"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p>
          <w:p w14:paraId="34F6B2BA"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2"/>
            </w:r>
          </w:p>
          <w:p w14:paraId="77334D74"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062F4AB6"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F51ED6D" w14:textId="77777777"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650E491C"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017A131"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61CFD432" w14:textId="77777777" w:rsidTr="00687273">
        <w:trPr>
          <w:trHeight w:val="287"/>
        </w:trPr>
        <w:tc>
          <w:tcPr>
            <w:tcW w:w="9776" w:type="dxa"/>
            <w:shd w:val="clear" w:color="auto" w:fill="F2F2F2" w:themeFill="background1" w:themeFillShade="F2"/>
            <w:vAlign w:val="center"/>
          </w:tcPr>
          <w:p w14:paraId="0A0AF7C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2560744" w14:textId="77777777" w:rsidTr="00687273">
        <w:tc>
          <w:tcPr>
            <w:tcW w:w="9776" w:type="dxa"/>
            <w:shd w:val="clear" w:color="auto" w:fill="auto"/>
          </w:tcPr>
          <w:p w14:paraId="7D0C72A1"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1967CFA" w14:textId="0976E433"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F94062">
              <w:rPr>
                <w:rFonts w:ascii="Arial" w:hAnsi="Arial" w:cs="Arial"/>
                <w:bCs/>
                <w:sz w:val="20"/>
                <w:szCs w:val="20"/>
              </w:rPr>
              <w:t>3</w:t>
            </w:r>
            <w:r w:rsidR="00F94062"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54571A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34256CDB"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ACDE3F4"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7AECBA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7C882FD"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3E0CC9E1" w14:textId="77777777" w:rsidTr="00687273">
        <w:trPr>
          <w:trHeight w:val="287"/>
        </w:trPr>
        <w:tc>
          <w:tcPr>
            <w:tcW w:w="9776" w:type="dxa"/>
            <w:shd w:val="clear" w:color="auto" w:fill="F2F2F2" w:themeFill="background1" w:themeFillShade="F2"/>
            <w:vAlign w:val="center"/>
          </w:tcPr>
          <w:p w14:paraId="68C3E3F3" w14:textId="311D3213"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14046581" w14:textId="77777777" w:rsidTr="00687273">
        <w:tc>
          <w:tcPr>
            <w:tcW w:w="9776" w:type="dxa"/>
            <w:shd w:val="clear" w:color="auto" w:fill="auto"/>
          </w:tcPr>
          <w:p w14:paraId="0BA98619"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18A19E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100B2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487DFE2"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BA4BFDA"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6A60C8C9"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E03C8D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123DE489"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6B752738"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86E8C2E"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7B6C07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322B98CC" w14:textId="77777777" w:rsidTr="00687273">
        <w:trPr>
          <w:trHeight w:val="287"/>
        </w:trPr>
        <w:tc>
          <w:tcPr>
            <w:tcW w:w="9776" w:type="dxa"/>
            <w:shd w:val="clear" w:color="auto" w:fill="F2F2F2" w:themeFill="background1" w:themeFillShade="F2"/>
            <w:vAlign w:val="center"/>
          </w:tcPr>
          <w:p w14:paraId="090223F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FC96EF0" w14:textId="77777777" w:rsidTr="00687273">
        <w:tc>
          <w:tcPr>
            <w:tcW w:w="9776" w:type="dxa"/>
            <w:shd w:val="clear" w:color="auto" w:fill="auto"/>
          </w:tcPr>
          <w:p w14:paraId="4D91959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5238BC7" w14:textId="5357C6D4"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F9406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FB642A9"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E28206B" w14:textId="64CAF704" w:rsidR="007D5BD5" w:rsidRDefault="00997F82" w:rsidP="007D5BD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7D5BD5">
              <w:rPr>
                <w:rFonts w:ascii="Arial" w:hAnsi="Arial" w:cs="Arial"/>
                <w:sz w:val="20"/>
                <w:szCs w:val="20"/>
                <w:lang w:eastAsia="en-US"/>
              </w:rPr>
              <w:t xml:space="preserve"> 1</w:t>
            </w:r>
            <w:r w:rsidR="00F94062">
              <w:rPr>
                <w:rFonts w:ascii="Arial" w:hAnsi="Arial" w:cs="Arial"/>
                <w:sz w:val="20"/>
                <w:szCs w:val="20"/>
                <w:lang w:eastAsia="en-US"/>
              </w:rPr>
              <w:t>4</w:t>
            </w:r>
            <w:r w:rsidR="007D5BD5">
              <w:rPr>
                <w:rFonts w:ascii="Arial" w:hAnsi="Arial" w:cs="Arial"/>
                <w:sz w:val="20"/>
                <w:szCs w:val="20"/>
                <w:lang w:eastAsia="en-US"/>
              </w:rPr>
              <w:t>.</w:t>
            </w:r>
          </w:p>
          <w:p w14:paraId="5470663D" w14:textId="77777777" w:rsidR="00997F82" w:rsidRPr="00003CBA" w:rsidRDefault="00997F82" w:rsidP="007D5BD5">
            <w:pPr>
              <w:pStyle w:val="ListParagraph"/>
              <w:tabs>
                <w:tab w:val="left" w:pos="4096"/>
              </w:tabs>
              <w:spacing w:before="12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770F02E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15F05D53"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138EC2E"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1610C188" w14:textId="77777777" w:rsidTr="00687273">
        <w:trPr>
          <w:trHeight w:val="287"/>
        </w:trPr>
        <w:tc>
          <w:tcPr>
            <w:tcW w:w="9776" w:type="dxa"/>
            <w:shd w:val="clear" w:color="auto" w:fill="F2F2F2" w:themeFill="background1" w:themeFillShade="F2"/>
            <w:vAlign w:val="center"/>
          </w:tcPr>
          <w:p w14:paraId="2DB1B8F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17EF5E9C" w14:textId="77777777" w:rsidTr="00687273">
        <w:tc>
          <w:tcPr>
            <w:tcW w:w="9776" w:type="dxa"/>
            <w:shd w:val="clear" w:color="auto" w:fill="auto"/>
          </w:tcPr>
          <w:p w14:paraId="1BDD38EE"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0DDB09F"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12212">
              <w:rPr>
                <w:rFonts w:ascii="Arial" w:hAnsi="Arial" w:cs="Arial"/>
                <w:bCs/>
                <w:sz w:val="20"/>
                <w:szCs w:val="20"/>
              </w:rPr>
              <w:t>5 000,00</w:t>
            </w:r>
            <w:r>
              <w:rPr>
                <w:rFonts w:ascii="Arial" w:hAnsi="Arial" w:cs="Arial"/>
                <w:bCs/>
                <w:sz w:val="20"/>
                <w:szCs w:val="20"/>
              </w:rPr>
              <w:t xml:space="preserve"> EUR</w:t>
            </w:r>
          </w:p>
          <w:p w14:paraId="23CD730B" w14:textId="77777777"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12212">
              <w:rPr>
                <w:rFonts w:ascii="Arial" w:hAnsi="Arial" w:cs="Arial"/>
                <w:bCs/>
                <w:sz w:val="20"/>
                <w:szCs w:val="20"/>
              </w:rPr>
              <w:t>50 000,00</w:t>
            </w:r>
            <w:r>
              <w:rPr>
                <w:rFonts w:ascii="Arial" w:hAnsi="Arial" w:cs="Arial"/>
                <w:bCs/>
                <w:sz w:val="20"/>
                <w:szCs w:val="20"/>
              </w:rPr>
              <w:t xml:space="preserve"> EUR</w:t>
            </w:r>
          </w:p>
          <w:p w14:paraId="436D08E5" w14:textId="36197E82" w:rsidR="00F94062" w:rsidRPr="00163553" w:rsidRDefault="00F94062" w:rsidP="00F94062">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6A4861">
              <w:rPr>
                <w:rFonts w:ascii="Arial" w:hAnsi="Arial" w:cs="Arial"/>
                <w:b/>
                <w:bCs/>
                <w:sz w:val="20"/>
                <w:szCs w:val="20"/>
              </w:rPr>
              <w:t>52 631</w:t>
            </w:r>
            <w:r>
              <w:rPr>
                <w:rFonts w:ascii="Arial" w:hAnsi="Arial" w:cs="Arial"/>
                <w:b/>
                <w:bCs/>
                <w:sz w:val="20"/>
                <w:szCs w:val="20"/>
              </w:rPr>
              <w:t>,</w:t>
            </w:r>
            <w:r w:rsidR="006A4861">
              <w:rPr>
                <w:rFonts w:ascii="Arial" w:hAnsi="Arial" w:cs="Arial"/>
                <w:b/>
                <w:bCs/>
                <w:sz w:val="20"/>
                <w:szCs w:val="20"/>
              </w:rPr>
              <w:t>58</w:t>
            </w:r>
            <w:r>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BC33814"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B4B0AE5"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8EDAC6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0FD15D6"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83B81CB"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DEF146D" w14:textId="77777777" w:rsidR="00997F82" w:rsidRPr="000A79E2" w:rsidRDefault="00997F82" w:rsidP="00FD627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D627A">
              <w:rPr>
                <w:rFonts w:ascii="Arial" w:hAnsi="Arial" w:cs="Arial"/>
                <w:bCs/>
                <w:sz w:val="20"/>
                <w:szCs w:val="20"/>
              </w:rPr>
              <w:t> </w:t>
            </w:r>
            <w:r>
              <w:rPr>
                <w:rFonts w:ascii="Arial" w:hAnsi="Arial" w:cs="Arial"/>
                <w:bCs/>
                <w:sz w:val="20"/>
                <w:szCs w:val="20"/>
              </w:rPr>
              <w:t>príspevok</w:t>
            </w:r>
            <w:r w:rsidR="00FD627A">
              <w:rPr>
                <w:rFonts w:ascii="Arial" w:hAnsi="Arial" w:cs="Arial"/>
                <w:bCs/>
                <w:sz w:val="20"/>
                <w:szCs w:val="20"/>
              </w:rPr>
              <w:t>.</w:t>
            </w:r>
          </w:p>
        </w:tc>
      </w:tr>
    </w:tbl>
    <w:p w14:paraId="0F8B7EF6"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9A1B393" w14:textId="77777777" w:rsidTr="004461E5">
        <w:tc>
          <w:tcPr>
            <w:tcW w:w="9810" w:type="dxa"/>
            <w:shd w:val="clear" w:color="auto" w:fill="9CC2E5" w:themeFill="accent1" w:themeFillTint="99"/>
          </w:tcPr>
          <w:p w14:paraId="759253B1"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1B72D510"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1F64854E"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6E5AC78B"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1A7D7CDB" w14:textId="77777777" w:rsidTr="004461E5">
        <w:trPr>
          <w:trHeight w:val="287"/>
        </w:trPr>
        <w:tc>
          <w:tcPr>
            <w:tcW w:w="9776" w:type="dxa"/>
            <w:shd w:val="clear" w:color="auto" w:fill="F2F2F2" w:themeFill="background1" w:themeFillShade="F2"/>
            <w:vAlign w:val="center"/>
          </w:tcPr>
          <w:p w14:paraId="2BA600E8"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7C301F8" w14:textId="77777777" w:rsidTr="004461E5">
        <w:tc>
          <w:tcPr>
            <w:tcW w:w="9776" w:type="dxa"/>
            <w:tcBorders>
              <w:bottom w:val="single" w:sz="4" w:space="0" w:color="auto"/>
            </w:tcBorders>
            <w:shd w:val="clear" w:color="auto" w:fill="auto"/>
          </w:tcPr>
          <w:p w14:paraId="5B2B965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3233EEC3"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D5B702E"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B572D"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A7C113E"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AE64B2"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159CD1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059A33D4" w14:textId="26772386"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30A4D3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F2F322D"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79614D0F" w14:textId="77777777" w:rsidTr="004461E5">
        <w:tblPrEx>
          <w:tblCellMar>
            <w:left w:w="108" w:type="dxa"/>
            <w:right w:w="108" w:type="dxa"/>
          </w:tblCellMar>
        </w:tblPrEx>
        <w:tc>
          <w:tcPr>
            <w:tcW w:w="9776" w:type="dxa"/>
            <w:tcBorders>
              <w:bottom w:val="single" w:sz="4" w:space="0" w:color="auto"/>
            </w:tcBorders>
          </w:tcPr>
          <w:p w14:paraId="3E46FFC1"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44CE59BE"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w:t>
            </w:r>
            <w:r w:rsidR="00B2661F">
              <w:rPr>
                <w:rFonts w:ascii="Arial" w:hAnsi="Arial" w:cs="Arial"/>
                <w:bCs/>
                <w:sz w:val="20"/>
                <w:szCs w:val="20"/>
              </w:rPr>
              <w:t>o</w:t>
            </w:r>
            <w:r w:rsidRPr="00374B3F">
              <w:rPr>
                <w:rFonts w:ascii="Arial" w:hAnsi="Arial" w:cs="Arial"/>
                <w:bCs/>
                <w:sz w:val="20"/>
                <w:szCs w:val="20"/>
              </w:rPr>
              <w:t>u.</w:t>
            </w:r>
          </w:p>
          <w:p w14:paraId="3B55A49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F9720A5"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3CC4F34"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0076200"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B2661F">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A0C6A92" w14:textId="77777777" w:rsidR="00F34153" w:rsidRPr="002C3A60" w:rsidRDefault="00F34153" w:rsidP="00B76405">
            <w:pPr>
              <w:spacing w:after="120" w:line="240" w:lineRule="auto"/>
              <w:ind w:left="85" w:right="85"/>
              <w:jc w:val="both"/>
              <w:rPr>
                <w:rFonts w:ascii="Arial" w:hAnsi="Arial" w:cs="Arial"/>
                <w:bCs/>
                <w:sz w:val="20"/>
                <w:szCs w:val="20"/>
              </w:rPr>
            </w:pPr>
          </w:p>
        </w:tc>
      </w:tr>
      <w:tr w:rsidR="00997F82" w:rsidRPr="009E297B" w14:paraId="4967CF11" w14:textId="77777777" w:rsidTr="004461E5">
        <w:tblPrEx>
          <w:tblCellMar>
            <w:left w:w="108" w:type="dxa"/>
            <w:right w:w="108" w:type="dxa"/>
          </w:tblCellMar>
        </w:tblPrEx>
        <w:trPr>
          <w:trHeight w:val="287"/>
        </w:trPr>
        <w:tc>
          <w:tcPr>
            <w:tcW w:w="9776" w:type="dxa"/>
            <w:shd w:val="clear" w:color="auto" w:fill="F2F2F2" w:themeFill="background1" w:themeFillShade="F2"/>
          </w:tcPr>
          <w:p w14:paraId="24D6397A"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160B1904" w14:textId="77777777" w:rsidTr="004461E5">
        <w:tblPrEx>
          <w:tblCellMar>
            <w:left w:w="108" w:type="dxa"/>
            <w:right w:w="108" w:type="dxa"/>
          </w:tblCellMar>
        </w:tblPrEx>
        <w:tc>
          <w:tcPr>
            <w:tcW w:w="9776" w:type="dxa"/>
            <w:tcBorders>
              <w:bottom w:val="single" w:sz="4" w:space="0" w:color="auto"/>
            </w:tcBorders>
          </w:tcPr>
          <w:p w14:paraId="2E7F9F8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711814DF"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B2661F">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43E5A18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B719A5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03A081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223A0" w:rsidRPr="006223A0">
              <w:rPr>
                <w:rFonts w:ascii="Arial" w:hAnsi="Arial" w:cs="Arial"/>
                <w:bCs/>
                <w:sz w:val="20"/>
                <w:szCs w:val="20"/>
              </w:rPr>
              <w:t>IROP-CLLD-T388-512-00</w:t>
            </w:r>
            <w:r w:rsidR="004D2CB6">
              <w:rPr>
                <w:rFonts w:ascii="Arial" w:hAnsi="Arial" w:cs="Arial"/>
                <w:bCs/>
                <w:sz w:val="20"/>
                <w:szCs w:val="20"/>
              </w:rPr>
              <w:t>2</w:t>
            </w:r>
            <w:r w:rsidR="006223A0" w:rsidRPr="006223A0">
              <w:rPr>
                <w:rFonts w:ascii="Arial" w:hAnsi="Arial" w:cs="Arial"/>
                <w:bCs/>
                <w:sz w:val="20"/>
                <w:szCs w:val="20"/>
              </w:rPr>
              <w:t>,</w:t>
            </w:r>
            <w:r w:rsidR="006223A0">
              <w:rPr>
                <w:rFonts w:ascii="Arial" w:eastAsia="Times New Roman" w:hAnsi="Arial" w:cs="Arial"/>
                <w:sz w:val="28"/>
                <w:szCs w:val="20"/>
              </w:rPr>
              <w:t xml:space="preserve"> </w:t>
            </w:r>
            <w:r>
              <w:rPr>
                <w:rFonts w:ascii="Arial" w:hAnsi="Arial" w:cs="Arial"/>
                <w:bCs/>
                <w:sz w:val="20"/>
                <w:szCs w:val="20"/>
              </w:rPr>
              <w:t>alebo označenie príslušnej Aktivity z Konceptu stratégie CLLD MAS.</w:t>
            </w:r>
          </w:p>
          <w:p w14:paraId="3D544A92"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65BD871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0F24E8FE" w14:textId="4AA12B0A"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0F1CBD46" w14:textId="77777777" w:rsidTr="004461E5">
        <w:tblPrEx>
          <w:tblCellMar>
            <w:left w:w="108" w:type="dxa"/>
            <w:right w:w="108" w:type="dxa"/>
          </w:tblCellMar>
        </w:tblPrEx>
        <w:trPr>
          <w:trHeight w:val="287"/>
        </w:trPr>
        <w:tc>
          <w:tcPr>
            <w:tcW w:w="9776" w:type="dxa"/>
            <w:shd w:val="clear" w:color="auto" w:fill="F2F2F2" w:themeFill="background1" w:themeFillShade="F2"/>
          </w:tcPr>
          <w:p w14:paraId="42CB5F88"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001CD47" w14:textId="77777777" w:rsidTr="004461E5">
        <w:tblPrEx>
          <w:tblCellMar>
            <w:left w:w="108" w:type="dxa"/>
            <w:right w:w="108" w:type="dxa"/>
          </w:tblCellMar>
        </w:tblPrEx>
        <w:tc>
          <w:tcPr>
            <w:tcW w:w="9776" w:type="dxa"/>
            <w:tcBorders>
              <w:bottom w:val="single" w:sz="4" w:space="0" w:color="auto"/>
            </w:tcBorders>
          </w:tcPr>
          <w:p w14:paraId="5C95EA3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E480EC2"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2D6B1832"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39287448" w14:textId="463BA5F2"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18859073" w14:textId="77777777" w:rsidTr="004461E5">
        <w:tblPrEx>
          <w:tblCellMar>
            <w:left w:w="108" w:type="dxa"/>
            <w:right w:w="108" w:type="dxa"/>
          </w:tblCellMar>
        </w:tblPrEx>
        <w:trPr>
          <w:trHeight w:val="287"/>
        </w:trPr>
        <w:tc>
          <w:tcPr>
            <w:tcW w:w="9776" w:type="dxa"/>
            <w:shd w:val="clear" w:color="auto" w:fill="F2F2F2" w:themeFill="background1" w:themeFillShade="F2"/>
          </w:tcPr>
          <w:p w14:paraId="402CFA27" w14:textId="77777777" w:rsidR="00997F82" w:rsidRPr="002C3A60" w:rsidRDefault="00997F82" w:rsidP="00B2661F">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FCAC0CF" w14:textId="77777777" w:rsidTr="004461E5">
        <w:tblPrEx>
          <w:tblCellMar>
            <w:left w:w="108" w:type="dxa"/>
            <w:right w:w="108" w:type="dxa"/>
          </w:tblCellMar>
        </w:tblPrEx>
        <w:tc>
          <w:tcPr>
            <w:tcW w:w="9776" w:type="dxa"/>
            <w:tcBorders>
              <w:bottom w:val="single" w:sz="4" w:space="0" w:color="auto"/>
            </w:tcBorders>
          </w:tcPr>
          <w:p w14:paraId="57033CEE"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6223A0">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245564C"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290C614D" w14:textId="77777777"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089D2616" w14:textId="15B1D935"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4DCD909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537C1E"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D4A91A7" w14:textId="77777777" w:rsidTr="004461E5">
        <w:tblPrEx>
          <w:tblCellMar>
            <w:left w:w="108" w:type="dxa"/>
            <w:right w:w="108" w:type="dxa"/>
          </w:tblCellMar>
        </w:tblPrEx>
        <w:tc>
          <w:tcPr>
            <w:tcW w:w="9776" w:type="dxa"/>
            <w:tcBorders>
              <w:bottom w:val="single" w:sz="4" w:space="0" w:color="auto"/>
            </w:tcBorders>
          </w:tcPr>
          <w:p w14:paraId="62300C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863284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F0E21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C37BEDD"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1A1E83F"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B57890F"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831EBED"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w:t>
            </w:r>
            <w:r w:rsidRPr="00B24E47">
              <w:rPr>
                <w:rFonts w:ascii="Arial" w:hAnsi="Arial" w:cs="Arial"/>
                <w:bCs/>
                <w:sz w:val="20"/>
                <w:szCs w:val="20"/>
              </w:rPr>
              <w:lastRenderedPageBreak/>
              <w:t>/zhotoviteľom</w:t>
            </w:r>
          </w:p>
          <w:p w14:paraId="3E34B70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75DFF14" w14:textId="6A5E869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D2CB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B76405">
              <w:rPr>
                <w:rFonts w:ascii="Arial" w:hAnsi="Arial" w:cs="Arial"/>
                <w:bCs/>
                <w:sz w:val="20"/>
                <w:szCs w:val="20"/>
              </w:rPr>
              <w:t>pred predložením ŽoPr na MAS)</w:t>
            </w:r>
            <w:r w:rsidRPr="00835223">
              <w:rPr>
                <w:rFonts w:ascii="Arial" w:hAnsi="Arial" w:cs="Arial"/>
                <w:bCs/>
                <w:sz w:val="20"/>
                <w:szCs w:val="20"/>
              </w:rPr>
              <w:t xml:space="preserve"> je potrebné, aby zmluvy s dodávateľom nenadobudli účinnosť pred </w:t>
            </w:r>
            <w:r w:rsidR="00B76405">
              <w:rPr>
                <w:rFonts w:ascii="Arial" w:hAnsi="Arial" w:cs="Arial"/>
                <w:bCs/>
                <w:sz w:val="20"/>
                <w:szCs w:val="20"/>
              </w:rPr>
              <w:t> predložením ŽoPr na MAS</w:t>
            </w:r>
            <w:r w:rsidR="007708E9"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B76405">
              <w:rPr>
                <w:rFonts w:ascii="Arial" w:hAnsi="Arial" w:cs="Arial"/>
                <w:bCs/>
                <w:sz w:val="20"/>
                <w:szCs w:val="20"/>
              </w:rPr>
              <w:t> na predloženie ŽoPr na MAS</w:t>
            </w:r>
            <w:r w:rsidR="007708E9"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B76405">
              <w:rPr>
                <w:rFonts w:ascii="Arial" w:hAnsi="Arial" w:cs="Arial"/>
                <w:bCs/>
                <w:sz w:val="20"/>
                <w:szCs w:val="20"/>
              </w:rPr>
              <w:t> predložení ŽoPr na MAS</w:t>
            </w:r>
            <w:r w:rsidRPr="00835223">
              <w:rPr>
                <w:rFonts w:ascii="Arial" w:hAnsi="Arial" w:cs="Arial"/>
                <w:bCs/>
                <w:sz w:val="20"/>
                <w:szCs w:val="20"/>
              </w:rPr>
              <w:t>).</w:t>
            </w:r>
          </w:p>
          <w:p w14:paraId="3C0F67F3"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613AC4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w:t>
            </w:r>
            <w:r w:rsidRPr="00B24E47">
              <w:rPr>
                <w:rFonts w:ascii="Arial" w:hAnsi="Arial" w:cs="Arial"/>
                <w:bCs/>
                <w:sz w:val="20"/>
                <w:szCs w:val="20"/>
              </w:rPr>
              <w:lastRenderedPageBreak/>
              <w:t xml:space="preserve"> </w:t>
            </w:r>
            <w:r w:rsidRPr="00B24E47">
              <w:rPr>
                <w:rFonts w:ascii="Arial" w:hAnsi="Arial" w:cs="Arial"/>
                <w:bCs/>
                <w:sz w:val="20"/>
                <w:szCs w:val="20"/>
              </w:rPr>
              <w:lastRenderedPageBreak/>
              <w:t>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BC4A87C" w14:textId="2C8B943B"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B76405">
              <w:rPr>
                <w:rFonts w:ascii="Arial" w:hAnsi="Arial" w:cs="Arial"/>
                <w:bCs/>
                <w:sz w:val="20"/>
                <w:szCs w:val="20"/>
              </w:rPr>
              <w:t>v Príručke</w:t>
            </w:r>
            <w:r w:rsidRPr="00B24E47">
              <w:rPr>
                <w:rFonts w:ascii="Arial" w:hAnsi="Arial" w:cs="Arial"/>
                <w:bCs/>
                <w:sz w:val="20"/>
                <w:szCs w:val="20"/>
              </w:rPr>
              <w:t xml:space="preserve"> k procesu verejného obstarávania, ktorá je dostupná na</w:t>
            </w:r>
            <w:r w:rsidR="00B2661F">
              <w:rPr>
                <w:rFonts w:ascii="Arial" w:hAnsi="Arial" w:cs="Arial"/>
                <w:bCs/>
                <w:sz w:val="20"/>
                <w:szCs w:val="20"/>
              </w:rPr>
              <w:t xml:space="preserve"> </w:t>
            </w:r>
            <w:hyperlink r:id="rId15" w:history="1">
              <w:r w:rsidR="00B76405" w:rsidRPr="00A37301">
                <w:rPr>
                  <w:rStyle w:val="Hyperlink"/>
                  <w:rFonts w:cs="Arial"/>
                  <w:sz w:val="20"/>
                </w:rPr>
                <w:t>https://www.mirri.gov.sk/mpsr/irop-programove-obdobie-2014-2020/clld/programove-dokumenty/prirucka-k-procesu-verejneho-obstaravania/index.html</w:t>
              </w:r>
            </w:hyperlink>
          </w:p>
          <w:p w14:paraId="32807996"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5C52F7C"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8BB602A"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47652D5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F88FC4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54421C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B2661F">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1D119F9" w14:textId="6051DA7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6" w:history="1">
              <w:r w:rsidR="00B76405" w:rsidRPr="00FA7A1A">
                <w:rPr>
                  <w:rStyle w:val="Hyperlink"/>
                  <w:rFonts w:cs="Arial"/>
                  <w:sz w:val="20"/>
                  <w:szCs w:val="20"/>
                </w:rPr>
                <w:t>https://www.mirri.gov.sk/mpsr/irop-programove-obdobie-2014-2020/clld/programove-dokumenty/prirucka-k-procesu-verejneho-obstaravania/index.html</w:t>
              </w:r>
            </w:hyperlink>
            <w:r w:rsidR="00B76405">
              <w:t>.</w:t>
            </w:r>
          </w:p>
          <w:p w14:paraId="542061E8" w14:textId="359955E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B76405">
              <w:rPr>
                <w:rFonts w:ascii="Arial" w:hAnsi="Arial" w:cs="Arial"/>
                <w:bCs/>
                <w:sz w:val="20"/>
                <w:szCs w:val="20"/>
              </w:rPr>
              <w:t xml:space="preserve"> sa predkladá vo formáte .xls</w:t>
            </w:r>
          </w:p>
          <w:p w14:paraId="0CA47C8B" w14:textId="70CEDFA3"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4DE1BDC4" w14:textId="77777777" w:rsidTr="004461E5">
        <w:tblPrEx>
          <w:tblCellMar>
            <w:left w:w="108" w:type="dxa"/>
            <w:right w:w="108" w:type="dxa"/>
          </w:tblCellMar>
        </w:tblPrEx>
        <w:trPr>
          <w:trHeight w:val="287"/>
        </w:trPr>
        <w:tc>
          <w:tcPr>
            <w:tcW w:w="9776" w:type="dxa"/>
            <w:shd w:val="clear" w:color="auto" w:fill="F2F2F2" w:themeFill="background1" w:themeFillShade="F2"/>
          </w:tcPr>
          <w:p w14:paraId="50C26D23"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5610836" w14:textId="77777777" w:rsidTr="004461E5">
        <w:tblPrEx>
          <w:tblCellMar>
            <w:left w:w="108" w:type="dxa"/>
            <w:right w:w="108" w:type="dxa"/>
          </w:tblCellMar>
        </w:tblPrEx>
        <w:tc>
          <w:tcPr>
            <w:tcW w:w="9776" w:type="dxa"/>
            <w:tcBorders>
              <w:bottom w:val="single" w:sz="4" w:space="0" w:color="auto"/>
            </w:tcBorders>
          </w:tcPr>
          <w:p w14:paraId="6839F12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7708E9">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7708E9">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7708E9">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1E6378C"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7EDB46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052F86C7"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708E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B523738" w14:textId="77777777" w:rsidR="007708E9"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708E9">
              <w:rPr>
                <w:rFonts w:ascii="Arial" w:hAnsi="Arial" w:cs="Arial"/>
                <w:bCs/>
                <w:sz w:val="20"/>
                <w:szCs w:val="20"/>
              </w:rPr>
              <w:t>.</w:t>
            </w:r>
          </w:p>
          <w:p w14:paraId="6C1D1849" w14:textId="77777777" w:rsidR="007708E9"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708E9">
              <w:rPr>
                <w:rFonts w:ascii="Arial" w:hAnsi="Arial" w:cs="Arial"/>
                <w:bCs/>
                <w:sz w:val="20"/>
                <w:szCs w:val="20"/>
              </w:rPr>
              <w:t>.</w:t>
            </w:r>
          </w:p>
          <w:p w14:paraId="3339AA85" w14:textId="69A72F81"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007708E9">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B76405">
              <w:rPr>
                <w:rFonts w:ascii="Arial" w:hAnsi="Arial" w:cs="Arial"/>
                <w:bCs/>
                <w:sz w:val="20"/>
                <w:szCs w:val="20"/>
              </w:rPr>
              <w:t xml:space="preserve"> Formulár sa predkladá vo formáte .xls</w:t>
            </w:r>
          </w:p>
          <w:p w14:paraId="464F8FDA"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54E685F"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7" w:history="1">
              <w:r w:rsidRPr="00D01EF0">
                <w:rPr>
                  <w:rStyle w:val="Hyperlink"/>
                  <w:bCs/>
                  <w:sz w:val="20"/>
                  <w:szCs w:val="20"/>
                </w:rPr>
                <w:t>www.registeruz.sk</w:t>
              </w:r>
            </w:hyperlink>
            <w:r w:rsidR="00B2661F">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C06FDF8" w14:textId="77777777" w:rsidR="00D05CF5" w:rsidRDefault="00D05CF5" w:rsidP="00065CC5">
            <w:pPr>
              <w:pStyle w:val="Default"/>
              <w:ind w:left="25"/>
              <w:jc w:val="both"/>
              <w:rPr>
                <w:bCs/>
                <w:szCs w:val="20"/>
              </w:rPr>
            </w:pPr>
          </w:p>
          <w:p w14:paraId="5E156218" w14:textId="77777777" w:rsidR="00F5202D" w:rsidRPr="002C3A60" w:rsidRDefault="00F5202D" w:rsidP="0082609E">
            <w:pPr>
              <w:spacing w:after="120" w:line="240" w:lineRule="auto"/>
              <w:ind w:left="85" w:right="85"/>
              <w:jc w:val="both"/>
              <w:rPr>
                <w:rFonts w:ascii="Arial" w:hAnsi="Arial" w:cs="Arial"/>
                <w:bCs/>
                <w:sz w:val="20"/>
                <w:szCs w:val="20"/>
              </w:rPr>
            </w:pPr>
          </w:p>
        </w:tc>
      </w:tr>
      <w:tr w:rsidR="00997F82" w:rsidRPr="00603E9E" w14:paraId="5309FE7E" w14:textId="77777777" w:rsidTr="004461E5">
        <w:tblPrEx>
          <w:tblCellMar>
            <w:left w:w="108" w:type="dxa"/>
            <w:right w:w="108" w:type="dxa"/>
          </w:tblCellMar>
        </w:tblPrEx>
        <w:tc>
          <w:tcPr>
            <w:tcW w:w="9776" w:type="dxa"/>
            <w:shd w:val="clear" w:color="auto" w:fill="F2F2F2" w:themeFill="background1" w:themeFillShade="F2"/>
          </w:tcPr>
          <w:p w14:paraId="2684E320"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3C3ADA57" w14:textId="77777777" w:rsidTr="004461E5">
        <w:tblPrEx>
          <w:tblCellMar>
            <w:left w:w="108" w:type="dxa"/>
            <w:right w:w="108" w:type="dxa"/>
          </w:tblCellMar>
        </w:tblPrEx>
        <w:tc>
          <w:tcPr>
            <w:tcW w:w="9776" w:type="dxa"/>
            <w:tcBorders>
              <w:bottom w:val="single" w:sz="4" w:space="0" w:color="auto"/>
            </w:tcBorders>
          </w:tcPr>
          <w:p w14:paraId="417506A2"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18C4D0B"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E7470D1"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418E941"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w:t>
            </w:r>
            <w:r w:rsidRPr="002F75C7">
              <w:rPr>
                <w:rFonts w:ascii="Arial" w:hAnsi="Arial" w:cs="Arial"/>
                <w:bCs/>
                <w:sz w:val="20"/>
                <w:szCs w:val="20"/>
              </w:rPr>
              <w:lastRenderedPageBreak/>
              <w:t>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1AB92899"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4C574215"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4E2649E" w14:textId="126F56FA" w:rsidR="00997F82" w:rsidRDefault="00997F82" w:rsidP="000569D6">
            <w:pPr>
              <w:spacing w:after="120" w:line="240" w:lineRule="auto"/>
              <w:ind w:left="85" w:right="85"/>
              <w:jc w:val="both"/>
              <w:rPr>
                <w:rFonts w:ascii="Arial" w:hAnsi="Arial" w:cs="Arial"/>
                <w:bCs/>
                <w:sz w:val="20"/>
                <w:szCs w:val="20"/>
              </w:rPr>
            </w:pPr>
          </w:p>
        </w:tc>
      </w:tr>
      <w:tr w:rsidR="00997F82" w:rsidRPr="00603E9E" w14:paraId="2C1CC215" w14:textId="77777777" w:rsidTr="004461E5">
        <w:tblPrEx>
          <w:tblCellMar>
            <w:left w:w="108" w:type="dxa"/>
            <w:right w:w="108" w:type="dxa"/>
          </w:tblCellMar>
        </w:tblPrEx>
        <w:tc>
          <w:tcPr>
            <w:tcW w:w="9776" w:type="dxa"/>
            <w:shd w:val="clear" w:color="auto" w:fill="F2F2F2" w:themeFill="background1" w:themeFillShade="F2"/>
          </w:tcPr>
          <w:p w14:paraId="38D70662"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6EE73815" w14:textId="77777777" w:rsidTr="004461E5">
        <w:tblPrEx>
          <w:tblCellMar>
            <w:left w:w="108" w:type="dxa"/>
            <w:right w:w="108" w:type="dxa"/>
          </w:tblCellMar>
        </w:tblPrEx>
        <w:tc>
          <w:tcPr>
            <w:tcW w:w="9776" w:type="dxa"/>
            <w:tcBorders>
              <w:bottom w:val="single" w:sz="4" w:space="0" w:color="auto"/>
            </w:tcBorders>
          </w:tcPr>
          <w:p w14:paraId="664E695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92CBE12"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F52E4E">
              <w:rPr>
                <w:rFonts w:ascii="Arial" w:hAnsi="Arial" w:cs="Arial"/>
                <w:bCs/>
                <w:sz w:val="20"/>
                <w:szCs w:val="20"/>
              </w:rPr>
              <w:t> </w:t>
            </w:r>
            <w:r w:rsidRPr="00C0521A">
              <w:rPr>
                <w:rFonts w:ascii="Arial" w:hAnsi="Arial" w:cs="Arial"/>
                <w:bCs/>
                <w:sz w:val="20"/>
                <w:szCs w:val="20"/>
              </w:rPr>
              <w:t>je</w:t>
            </w:r>
            <w:r w:rsidR="00F52E4E">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F52E4E">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532FE168" w14:textId="61FEDBF3"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62FE420F" w14:textId="77777777" w:rsidTr="004461E5">
        <w:tblPrEx>
          <w:tblCellMar>
            <w:left w:w="108" w:type="dxa"/>
            <w:right w:w="108" w:type="dxa"/>
          </w:tblCellMar>
        </w:tblPrEx>
        <w:tc>
          <w:tcPr>
            <w:tcW w:w="9776" w:type="dxa"/>
            <w:shd w:val="clear" w:color="auto" w:fill="F2F2F2" w:themeFill="background1" w:themeFillShade="F2"/>
          </w:tcPr>
          <w:p w14:paraId="375F6DA6"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116479E2" w14:textId="77777777" w:rsidTr="004461E5">
        <w:tblPrEx>
          <w:tblCellMar>
            <w:left w:w="108" w:type="dxa"/>
            <w:right w:w="108" w:type="dxa"/>
          </w:tblCellMar>
        </w:tblPrEx>
        <w:tc>
          <w:tcPr>
            <w:tcW w:w="9776" w:type="dxa"/>
            <w:tcBorders>
              <w:bottom w:val="single" w:sz="4" w:space="0" w:color="auto"/>
            </w:tcBorders>
          </w:tcPr>
          <w:p w14:paraId="4F392199" w14:textId="32860610"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B76405">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DCAD6DA"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9A15517"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D4A42C6"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4F08397"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09F513A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9FF67FA" w14:textId="77777777" w:rsidR="00997F82"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EB58DF7" w14:textId="6ED77BAA" w:rsidR="00B76405" w:rsidRPr="00D01EF0" w:rsidRDefault="00B76405"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76449CC9"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413FC95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52E4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471C3EC3"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A09A1B"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7D2305DA" w14:textId="77777777" w:rsidR="00B76405" w:rsidRPr="00AE5DF4" w:rsidRDefault="00B76405" w:rsidP="00B76405">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ŽoPr, kde v tabuľke 3 uvádza identifikačné znaky </w:t>
            </w:r>
            <w:r w:rsidRPr="00AE5DF4">
              <w:rPr>
                <w:rFonts w:ascii="Arial" w:hAnsi="Arial" w:cs="Arial"/>
                <w:bCs/>
                <w:sz w:val="20"/>
                <w:szCs w:val="20"/>
              </w:rPr>
              <w:t>predmetnej nehnuteľnosti,</w:t>
            </w:r>
          </w:p>
          <w:p w14:paraId="43A47EB8"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89E42DF"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A78195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C6FE3A9"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B7D9CD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0CF5D047"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4D43D8CF"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EE14CB3"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64483E26"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28530D0"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AAE82D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p>
          <w:p w14:paraId="63DD4AF0"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B90D02D" w14:textId="77777777" w:rsidR="00B76405" w:rsidRPr="00FA7A1A" w:rsidRDefault="00B76405" w:rsidP="00B76405">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7EDEE78"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7DE26FEB"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2EC9429"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8FCEA98"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w:t>
            </w:r>
            <w:r w:rsidRPr="00D01EF0">
              <w:rPr>
                <w:rFonts w:ascii="Arial" w:hAnsi="Arial" w:cs="Arial"/>
                <w:bCs/>
                <w:sz w:val="20"/>
                <w:szCs w:val="20"/>
              </w:rPr>
              <w:lastRenderedPageBreak/>
              <w:t xml:space="preserve">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C8D390D" w14:textId="52AE01FB" w:rsidR="00997F82" w:rsidRPr="00D01EF0" w:rsidRDefault="001200C1"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 na liste vlastníctva</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00D288FC"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27DDD65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047449DC"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7C4226C4"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10D62B5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349B40D"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3D8D0B7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6FDF600"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693710A" w14:textId="6C6D888C" w:rsidR="00997F82" w:rsidRPr="00476864" w:rsidRDefault="00997F82" w:rsidP="00CD453C">
            <w:pPr>
              <w:widowControl w:val="0"/>
              <w:spacing w:after="120" w:line="240" w:lineRule="auto"/>
              <w:ind w:left="85" w:right="85"/>
              <w:jc w:val="both"/>
              <w:rPr>
                <w:rFonts w:ascii="Arial Narrow" w:hAnsi="Arial Narrow" w:cs="Arial"/>
                <w:bCs/>
              </w:rPr>
            </w:pPr>
          </w:p>
        </w:tc>
      </w:tr>
    </w:tbl>
    <w:p w14:paraId="69421980"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2E4FAA2" w14:textId="77777777" w:rsidTr="00FF6C9B">
        <w:tc>
          <w:tcPr>
            <w:tcW w:w="9810" w:type="dxa"/>
            <w:shd w:val="clear" w:color="auto" w:fill="9CC2E5" w:themeFill="accent1" w:themeFillTint="99"/>
          </w:tcPr>
          <w:p w14:paraId="27D93578"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57001FA"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2508A7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812288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AA2A6C"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5A2A477A"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04EF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F6FAB0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A01813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57E46093" w14:textId="77777777" w:rsidR="001200C1" w:rsidRPr="003F3414" w:rsidRDefault="001200C1" w:rsidP="001200C1">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p>
    <w:p w14:paraId="2C62DE16"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7EEC5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E22C6A8"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72BED1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5B32EE2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BE66E5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6223A6D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0CC57362"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E83D30"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18011F6"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93DD4B2" w14:textId="45AE685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1200C1">
        <w:rPr>
          <w:rFonts w:ascii="Arial" w:hAnsi="Arial" w:cs="Arial"/>
          <w:b/>
          <w:bCs/>
          <w:color w:val="000000"/>
          <w:sz w:val="20"/>
          <w:szCs w:val="20"/>
        </w:rPr>
        <w:t>v zmysle predchádzajúcej kapitoly</w:t>
      </w:r>
      <w:r w:rsidRPr="003F3414">
        <w:rPr>
          <w:rFonts w:ascii="Arial" w:hAnsi="Arial" w:cs="Arial"/>
          <w:b/>
          <w:bCs/>
          <w:color w:val="000000"/>
          <w:sz w:val="20"/>
          <w:szCs w:val="20"/>
        </w:rPr>
        <w:t xml:space="preserve"> na adresu: </w:t>
      </w:r>
    </w:p>
    <w:p w14:paraId="641591B2" w14:textId="77777777" w:rsidR="00285243" w:rsidRDefault="00285243" w:rsidP="00C04A44">
      <w:pPr>
        <w:spacing w:before="120" w:after="120" w:line="240" w:lineRule="auto"/>
        <w:jc w:val="both"/>
        <w:rPr>
          <w:rFonts w:ascii="Arial" w:hAnsi="Arial" w:cs="Arial"/>
          <w:sz w:val="20"/>
          <w:szCs w:val="20"/>
        </w:rPr>
      </w:pPr>
      <w:r>
        <w:t>MAS Mikroregión Tríbečsko, Hlavná 114, 951 93 Topoľčianky</w:t>
      </w:r>
      <w:r w:rsidRPr="003F3414">
        <w:rPr>
          <w:rFonts w:ascii="Arial" w:hAnsi="Arial" w:cs="Arial"/>
          <w:sz w:val="20"/>
          <w:szCs w:val="20"/>
        </w:rPr>
        <w:t xml:space="preserve"> </w:t>
      </w:r>
    </w:p>
    <w:p w14:paraId="2A833C1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07A63EAB" w14:textId="77777777" w:rsidR="00285243" w:rsidRPr="003F3414" w:rsidRDefault="00285243" w:rsidP="00285243">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Pr>
          <w:rFonts w:ascii="Arial" w:hAnsi="Arial" w:cs="Arial"/>
          <w:sz w:val="20"/>
          <w:szCs w:val="20"/>
        </w:rPr>
        <w:t>v dňoch: pondelok, streda, piatok v čase od 8:30 – 14:00</w:t>
      </w:r>
    </w:p>
    <w:p w14:paraId="0FBECB97"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5950C71"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20B0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5B436DA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44D3319B"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7522E424" w14:textId="6B7F12D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F101F8">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56973B4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2CAED7D"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3E059932"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77D2E34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06578D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7FDA123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6BFAC6A3"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29E6016A" w14:textId="77777777" w:rsidTr="00FF6C9B">
        <w:tc>
          <w:tcPr>
            <w:tcW w:w="9634" w:type="dxa"/>
            <w:shd w:val="clear" w:color="auto" w:fill="9CC2E5" w:themeFill="accent1" w:themeFillTint="99"/>
          </w:tcPr>
          <w:p w14:paraId="0EA34DA2"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77D116D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2B676146"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380B8270"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C97CB8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5667761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5A2978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0407E43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DCAB127"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FAEE3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6C91DE5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30C97F0"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052D994C"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15EBA8C"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6A2760B4"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3B5BD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E223F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32DE04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A6DDE52"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3F6943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15A0735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776CD3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vzájomného nesúladu údajov v rôznych častiach dokumentácie ŽoPr;</w:t>
      </w:r>
    </w:p>
    <w:p w14:paraId="33AC932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7E96DC0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C8482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2995A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5041A8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1E5AE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367B2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1C348B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6D34D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13426C0A"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63783F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ACD72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46BD73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6D035F8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5742924" w14:textId="77777777" w:rsidR="00997F82"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45B09FE" w14:textId="77777777" w:rsidR="00D42B20" w:rsidRPr="003F3414" w:rsidRDefault="00D42B20" w:rsidP="00D42B20">
      <w:pPr>
        <w:pStyle w:val="ListParagraph"/>
        <w:autoSpaceDE w:val="0"/>
        <w:autoSpaceDN w:val="0"/>
        <w:adjustRightInd w:val="0"/>
        <w:spacing w:before="120" w:after="120" w:line="240" w:lineRule="auto"/>
        <w:ind w:left="709"/>
        <w:jc w:val="both"/>
        <w:rPr>
          <w:rFonts w:ascii="Arial" w:eastAsiaTheme="minorHAnsi" w:hAnsi="Arial" w:cs="Arial"/>
          <w:color w:val="000000"/>
          <w:sz w:val="20"/>
          <w:lang w:eastAsia="en-US"/>
        </w:rPr>
      </w:pPr>
    </w:p>
    <w:p w14:paraId="739B2CC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312213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91211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1FAFF8C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3CE6C5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C4014F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w:t>
      </w:r>
      <w:r w:rsidRPr="003F3414">
        <w:rPr>
          <w:rFonts w:ascii="Arial" w:eastAsia="Calibri" w:hAnsi="Arial" w:cs="Arial"/>
          <w:sz w:val="20"/>
        </w:rPr>
        <w:lastRenderedPageBreak/>
        <w:t>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170C4A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1E3550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w:t>
      </w:r>
      <w:r w:rsidRPr="003F3414">
        <w:rPr>
          <w:rFonts w:ascii="Arial" w:eastAsia="Calibri" w:hAnsi="Arial" w:cs="Arial"/>
          <w:sz w:val="20"/>
        </w:rPr>
        <w:lastRenderedPageBreak/>
        <w:t>ením, kde uvedie dôvody nesplnenia kritérií odborného hodnotenia.</w:t>
      </w:r>
    </w:p>
    <w:p w14:paraId="7E50A9F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7794E1E9"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25AB939E"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424AE47F"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V prípade, ak sa v poradí vytvorenom na základe odbornéh</w:t>
      </w:r>
      <w:r w:rsidRPr="008E3991">
        <w:rPr>
          <w:color w:val="000000" w:themeColor="text1"/>
          <w:szCs w:val="20"/>
        </w:rPr>
        <w:lastRenderedPageBreak/>
        <w:t>o</w:t>
      </w:r>
      <w:r w:rsidRPr="008E3991">
        <w:rPr>
          <w:color w:val="000000" w:themeColor="text1"/>
          <w:szCs w:val="20"/>
        </w:rPr>
        <w:lastRenderedPageBreak/>
        <w:t xml:space="preserve">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4E2CBCA5"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54DDDFC"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AE24EE">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3749D06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E24EE">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5CDFB88" w14:textId="77777777" w:rsidR="00997F82" w:rsidRPr="00C13613" w:rsidRDefault="00997F82" w:rsidP="00997F82">
      <w:pPr>
        <w:spacing w:before="120" w:after="120" w:line="240" w:lineRule="auto"/>
        <w:jc w:val="both"/>
        <w:rPr>
          <w:rFonts w:ascii="Arial" w:hAnsi="Arial" w:cs="Arial"/>
          <w:sz w:val="2"/>
          <w:szCs w:val="19"/>
        </w:rPr>
      </w:pPr>
    </w:p>
    <w:p w14:paraId="6A3755A3"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7DD48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F24BB68"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F365F12"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3EA0A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54A7B6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41002DEC"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EEE93B9"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1A5E3A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341AF6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9770E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786D135"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4A14BB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185D1D1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4731C5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B686C62"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5012C06B"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7A6CBA62"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3748EC"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BF5615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FA558F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5530BA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DF3765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700FAB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435A9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9C1D1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B8D575C"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585D46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D721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5A0E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55D8820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6E01009C"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78158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781DF253"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FE6574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32AF4C2F"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A0A778D"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E9912D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174D24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9B366D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527C8A9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EDE7A5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807EBCB"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2ED8737"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D6912D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055F82"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02DD3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9063E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99088D"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CE9BE59"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E382D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C43F604"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641A78F" w14:textId="77777777" w:rsidR="00D42B20" w:rsidRPr="003F3414" w:rsidRDefault="00D42B20" w:rsidP="00696061">
      <w:pPr>
        <w:spacing w:before="120" w:after="120" w:line="240" w:lineRule="auto"/>
        <w:jc w:val="both"/>
        <w:rPr>
          <w:rFonts w:ascii="Arial" w:hAnsi="Arial" w:cs="Arial"/>
          <w:sz w:val="20"/>
        </w:rPr>
      </w:pPr>
    </w:p>
    <w:p w14:paraId="3FC5E3F4"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5C6DAA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BF691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230C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6378388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161E528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4513F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5BF9AF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4C329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E1BAB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682C67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204E3B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10A1334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33838E8"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6EEBE329"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625807F3" w14:textId="77777777" w:rsidTr="00FF6C9B">
        <w:tc>
          <w:tcPr>
            <w:tcW w:w="9634" w:type="dxa"/>
            <w:shd w:val="clear" w:color="auto" w:fill="9CC2E5" w:themeFill="accent1" w:themeFillTint="99"/>
          </w:tcPr>
          <w:p w14:paraId="6A7695A7"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635DE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3BB048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4DBC4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E1131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4A74C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12A3B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4C29EC59"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F5CE9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A89D4D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4B844F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C3A2B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EA72FB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EDEAD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ABBF7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ADDE7C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6E111D5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1A0B7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DA0285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43785A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3"/>
      </w:r>
      <w:r w:rsidRPr="003F3414">
        <w:rPr>
          <w:rFonts w:ascii="Arial" w:hAnsi="Arial" w:cs="Arial"/>
          <w:sz w:val="20"/>
        </w:rPr>
        <w:t>. Od tohto momentu platia pre užívateľa primerane ustanovenia zákona o EŠIF.</w:t>
      </w:r>
    </w:p>
    <w:p w14:paraId="110EB2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7BEB74C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2EC66D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D2CB6">
        <w:rPr>
          <w:rFonts w:ascii="Arial" w:hAnsi="Arial" w:cs="Arial"/>
          <w:sz w:val="20"/>
        </w:rPr>
        <w:t xml:space="preserve"> </w:t>
      </w:r>
      <w:hyperlink r:id="rId18" w:history="1">
        <w:r w:rsidR="004D2CB6" w:rsidRPr="00FB10D1">
          <w:rPr>
            <w:rStyle w:val="Hyperlink"/>
            <w:rFonts w:cs="Arial"/>
            <w:sz w:val="20"/>
          </w:rPr>
          <w:t>http://www.tribecsko.sk/</w:t>
        </w:r>
      </w:hyperlink>
      <w:r w:rsidR="004D2CB6">
        <w:rPr>
          <w:rFonts w:ascii="Arial" w:hAnsi="Arial" w:cs="Arial"/>
          <w:sz w:val="20"/>
        </w:rPr>
        <w:t xml:space="preserve"> a</w:t>
      </w:r>
      <w:r w:rsidR="00AE24EE">
        <w:rPr>
          <w:rFonts w:ascii="Arial" w:hAnsi="Arial" w:cs="Arial"/>
          <w:sz w:val="20"/>
        </w:rPr>
        <w:t xml:space="preserve"> </w:t>
      </w:r>
      <w:hyperlink r:id="rId19" w:history="1">
        <w:r w:rsidR="00AE24EE" w:rsidRPr="008A1BFD">
          <w:rPr>
            <w:rStyle w:val="Hyperlink"/>
            <w:rFonts w:ascii="Times New Roman" w:hAnsi="Times New Roman"/>
            <w:sz w:val="20"/>
            <w:szCs w:val="20"/>
          </w:rPr>
          <w:t>https://www.mpsr.sk/?navID=47&amp;sID=67&amp;navID2=1319</w:t>
        </w:r>
      </w:hyperlink>
      <w:r w:rsidR="00AE24EE">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231161A"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029A370"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586FB7C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031EE75" w14:textId="77777777" w:rsidTr="00FF6C9B">
        <w:tc>
          <w:tcPr>
            <w:tcW w:w="9668" w:type="dxa"/>
            <w:shd w:val="clear" w:color="auto" w:fill="9CC2E5" w:themeFill="accent1" w:themeFillTint="99"/>
          </w:tcPr>
          <w:p w14:paraId="50EB5BEA"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695DF29"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E9F0E05"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36E9C5C3" w14:textId="50BADDE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F101F8">
        <w:rPr>
          <w:color w:val="auto"/>
          <w:szCs w:val="22"/>
        </w:rPr>
        <w:t>pričom zmena sa nesmie týkať hodnotiaceho kola, v rámci ktorého už MAS vydala oznámenia o schválení alebo neschválení ŽoPr.</w:t>
      </w:r>
      <w:r w:rsidR="00F101F8" w:rsidRPr="003F3414">
        <w:rPr>
          <w:color w:val="auto"/>
          <w:szCs w:val="22"/>
        </w:rPr>
        <w:t xml:space="preserve">. </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41548BB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380454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4AEE297A" w14:textId="2BE10A1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BA1D1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7FBBBAC"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F5BA307" w14:textId="77777777" w:rsidR="00997F82" w:rsidRPr="003F3414" w:rsidRDefault="00997F82" w:rsidP="00D42B20">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5CC255D" w14:textId="77777777" w:rsidTr="003A5D92">
        <w:tc>
          <w:tcPr>
            <w:tcW w:w="9668" w:type="dxa"/>
            <w:shd w:val="clear" w:color="auto" w:fill="9CC2E5" w:themeFill="accent1" w:themeFillTint="99"/>
          </w:tcPr>
          <w:p w14:paraId="298A32D0"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73C2256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945613">
        <w:rPr>
          <w:rFonts w:ascii="Arial" w:hAnsi="Arial" w:cs="Arial"/>
          <w:spacing w:val="-3"/>
          <w:sz w:val="20"/>
          <w:szCs w:val="20"/>
        </w:rPr>
        <w:t xml:space="preserve"> </w:t>
      </w:r>
      <w:hyperlink r:id="rId20" w:history="1">
        <w:r w:rsidR="00945613" w:rsidRPr="008A1BFD">
          <w:rPr>
            <w:rStyle w:val="Hyperlink"/>
            <w:rFonts w:cs="Arial"/>
            <w:spacing w:val="-3"/>
            <w:sz w:val="20"/>
            <w:szCs w:val="20"/>
          </w:rPr>
          <w:t>www.tribecsko.sk</w:t>
        </w:r>
      </w:hyperlink>
      <w:r w:rsidR="00945613">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7A226265"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425A585"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45613">
        <w:rPr>
          <w:rFonts w:ascii="Arial" w:hAnsi="Arial" w:cs="Arial"/>
          <w:spacing w:val="-3"/>
          <w:sz w:val="20"/>
          <w:szCs w:val="20"/>
        </w:rPr>
        <w:t xml:space="preserve"> </w:t>
      </w:r>
      <w:hyperlink r:id="rId21" w:history="1">
        <w:r w:rsidR="00945613" w:rsidRPr="008A1BFD">
          <w:rPr>
            <w:rStyle w:val="Hyperlink"/>
            <w:rFonts w:cs="Arial"/>
            <w:spacing w:val="-3"/>
            <w:sz w:val="20"/>
            <w:szCs w:val="20"/>
          </w:rPr>
          <w:t>tribecsko@gmail.com</w:t>
        </w:r>
      </w:hyperlink>
      <w:r w:rsidR="00945613">
        <w:rPr>
          <w:rFonts w:ascii="Arial" w:hAnsi="Arial" w:cs="Arial"/>
          <w:spacing w:val="-3"/>
          <w:sz w:val="20"/>
          <w:szCs w:val="20"/>
        </w:rPr>
        <w:t>.</w:t>
      </w:r>
    </w:p>
    <w:p w14:paraId="034B974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05F7BF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62" w:type="dxa"/>
        <w:tblInd w:w="-28"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23"/>
        <w:gridCol w:w="9616"/>
        <w:gridCol w:w="23"/>
      </w:tblGrid>
      <w:tr w:rsidR="00997F82" w:rsidRPr="00922622" w14:paraId="388994BA" w14:textId="77777777" w:rsidTr="00D42B20">
        <w:trPr>
          <w:gridBefore w:val="1"/>
          <w:wBefore w:w="23" w:type="dxa"/>
        </w:trPr>
        <w:tc>
          <w:tcPr>
            <w:tcW w:w="9639" w:type="dxa"/>
            <w:gridSpan w:val="2"/>
            <w:shd w:val="clear" w:color="auto" w:fill="FFFFCC"/>
          </w:tcPr>
          <w:p w14:paraId="0C807EB5"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r w:rsidR="00997F82" w:rsidRPr="00F616B1" w14:paraId="63B9CC88" w14:textId="77777777" w:rsidTr="00D42B20">
        <w:tblPrEx>
          <w:tblBorders>
            <w:insideH w:val="single" w:sz="4" w:space="0" w:color="auto"/>
            <w:insideV w:val="single" w:sz="4" w:space="0" w:color="auto"/>
          </w:tblBorders>
          <w:shd w:val="clear" w:color="auto" w:fill="9CC2E5" w:themeFill="accent1" w:themeFillTint="99"/>
          <w:tblCellMar>
            <w:left w:w="108" w:type="dxa"/>
            <w:right w:w="108" w:type="dxa"/>
          </w:tblCellMar>
        </w:tblPrEx>
        <w:trPr>
          <w:gridAfter w:val="1"/>
          <w:wAfter w:w="23" w:type="dxa"/>
        </w:trPr>
        <w:tc>
          <w:tcPr>
            <w:tcW w:w="9639" w:type="dxa"/>
            <w:gridSpan w:val="2"/>
            <w:shd w:val="clear" w:color="auto" w:fill="9CC2E5" w:themeFill="accent1" w:themeFillTint="99"/>
          </w:tcPr>
          <w:p w14:paraId="111B69E2"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9E8578B"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945613">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1735D0B"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11C537E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5FE68A4" w14:textId="77777777" w:rsidR="008644F8" w:rsidRDefault="00997F82" w:rsidP="00846D1E">
      <w:pPr>
        <w:pStyle w:val="ListParagraph"/>
        <w:numPr>
          <w:ilvl w:val="0"/>
          <w:numId w:val="2"/>
        </w:numPr>
        <w:spacing w:before="120" w:after="0" w:line="240" w:lineRule="auto"/>
        <w:ind w:left="568" w:hanging="284"/>
        <w:contextualSpacing w:val="0"/>
      </w:pPr>
      <w:r w:rsidRPr="00846D1E">
        <w:rPr>
          <w:rFonts w:ascii="Arial" w:hAnsi="Arial" w:cs="Arial"/>
          <w:bCs/>
          <w:iCs/>
          <w:sz w:val="20"/>
          <w:szCs w:val="19"/>
        </w:rPr>
        <w:t>Kritériá pre výber projektov.</w:t>
      </w:r>
    </w:p>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6F46" w14:textId="77777777" w:rsidR="00071C2B" w:rsidRDefault="00071C2B" w:rsidP="00997F82">
      <w:pPr>
        <w:spacing w:after="0" w:line="240" w:lineRule="auto"/>
      </w:pPr>
      <w:r>
        <w:separator/>
      </w:r>
    </w:p>
  </w:endnote>
  <w:endnote w:type="continuationSeparator" w:id="0">
    <w:p w14:paraId="40B81C92" w14:textId="77777777" w:rsidR="00071C2B" w:rsidRDefault="00071C2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50D2FC21" w14:textId="65FFA171" w:rsidR="00C57F30" w:rsidRPr="000B630C" w:rsidRDefault="00C57F30">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D6564">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4F4" w14:textId="70B2AFA4" w:rsidR="00C57F30" w:rsidRDefault="00C57F30" w:rsidP="00DD3EE2">
    <w:pPr>
      <w:pStyle w:val="Footer"/>
      <w:jc w:val="right"/>
    </w:pPr>
    <w:r>
      <w:rPr>
        <w:noProof/>
      </w:rPr>
      <mc:AlternateContent>
        <mc:Choice Requires="wps">
          <w:drawing>
            <wp:anchor distT="0" distB="0" distL="114300" distR="114300" simplePos="0" relativeHeight="251659264" behindDoc="0" locked="0" layoutInCell="1" allowOverlap="1" wp14:anchorId="7556F3D5" wp14:editId="60BA9353">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23D3A"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p>
  <w:p w14:paraId="710819AE" w14:textId="77777777" w:rsidR="00C57F30" w:rsidRDefault="00C5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4215" w14:textId="77777777" w:rsidR="00071C2B" w:rsidRDefault="00071C2B" w:rsidP="00997F82">
      <w:pPr>
        <w:spacing w:after="0" w:line="240" w:lineRule="auto"/>
      </w:pPr>
      <w:r>
        <w:separator/>
      </w:r>
    </w:p>
  </w:footnote>
  <w:footnote w:type="continuationSeparator" w:id="0">
    <w:p w14:paraId="0FDAF6B0" w14:textId="77777777" w:rsidR="00071C2B" w:rsidRDefault="00071C2B" w:rsidP="00997F82">
      <w:pPr>
        <w:spacing w:after="0" w:line="240" w:lineRule="auto"/>
      </w:pPr>
      <w:r>
        <w:continuationSeparator/>
      </w:r>
    </w:p>
  </w:footnote>
  <w:footnote w:id="1">
    <w:p w14:paraId="5C54DA32" w14:textId="77777777" w:rsidR="00C57F30" w:rsidRPr="00FA7A1A" w:rsidRDefault="00C57F30" w:rsidP="00C7306C">
      <w:pPr>
        <w:pStyle w:val="FootnoteText"/>
        <w:ind w:left="284" w:hanging="284"/>
        <w:jc w:val="both"/>
        <w:rPr>
          <w:rFonts w:ascii="Arial" w:hAnsi="Arial" w:cs="Arial"/>
          <w:sz w:val="16"/>
          <w:szCs w:val="16"/>
        </w:rPr>
      </w:pPr>
      <w:r w:rsidRPr="00CD5643">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3D52519" w14:textId="77777777" w:rsidR="00C57F30" w:rsidRPr="00377989" w:rsidRDefault="00C57F30"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18116F34" w14:textId="77777777" w:rsidR="00C57F30" w:rsidRPr="003F3414" w:rsidRDefault="00C57F30"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A7B" w14:textId="77777777" w:rsidR="00C57F30" w:rsidRPr="006212A8" w:rsidRDefault="00C57F30" w:rsidP="00DD3EE2">
    <w:pPr>
      <w:pStyle w:val="Header"/>
      <w:rPr>
        <w:rFonts w:ascii="Arial Narrow" w:hAnsi="Arial Narrow"/>
        <w:sz w:val="20"/>
      </w:rPr>
    </w:pPr>
    <w:r>
      <w:rPr>
        <w:noProof/>
      </w:rPr>
      <w:drawing>
        <wp:inline distT="0" distB="0" distL="0" distR="0" wp14:anchorId="73789EC4" wp14:editId="756FAA47">
          <wp:extent cx="619125" cy="693014"/>
          <wp:effectExtent l="19050" t="0" r="9525"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19125" cy="693014"/>
                  </a:xfrm>
                  <a:prstGeom prst="rect">
                    <a:avLst/>
                  </a:prstGeom>
                </pic:spPr>
              </pic:pic>
            </a:graphicData>
          </a:graphic>
        </wp:inline>
      </w:drawing>
    </w:r>
    <w:r>
      <w:rPr>
        <w:noProof/>
      </w:rPr>
      <w:drawing>
        <wp:anchor distT="0" distB="0" distL="114300" distR="114300" simplePos="0" relativeHeight="251665408" behindDoc="1" locked="0" layoutInCell="1" allowOverlap="1" wp14:anchorId="57E46758" wp14:editId="705D770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CAD36FE" wp14:editId="2C237F1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68D0A1B9" wp14:editId="26D931C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0220BFDC"/>
    <w:lvl w:ilvl="0" w:tplc="F9885FC4">
      <w:start w:val="1"/>
      <w:numFmt w:val="decimal"/>
      <w:lvlText w:val="%1."/>
      <w:lvlJc w:val="left"/>
      <w:pPr>
        <w:ind w:left="502" w:hanging="360"/>
      </w:pPr>
      <w:rPr>
        <w:rFonts w:hint="default"/>
        <w:b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1439789">
    <w:abstractNumId w:val="47"/>
  </w:num>
  <w:num w:numId="2" w16cid:durableId="688487038">
    <w:abstractNumId w:val="59"/>
  </w:num>
  <w:num w:numId="3" w16cid:durableId="1475952720">
    <w:abstractNumId w:val="26"/>
  </w:num>
  <w:num w:numId="4" w16cid:durableId="648289927">
    <w:abstractNumId w:val="35"/>
  </w:num>
  <w:num w:numId="5" w16cid:durableId="2038853137">
    <w:abstractNumId w:val="67"/>
  </w:num>
  <w:num w:numId="6" w16cid:durableId="832910859">
    <w:abstractNumId w:val="0"/>
  </w:num>
  <w:num w:numId="7" w16cid:durableId="518786343">
    <w:abstractNumId w:val="15"/>
  </w:num>
  <w:num w:numId="8" w16cid:durableId="2035761511">
    <w:abstractNumId w:val="55"/>
  </w:num>
  <w:num w:numId="9" w16cid:durableId="359823946">
    <w:abstractNumId w:val="19"/>
  </w:num>
  <w:num w:numId="10" w16cid:durableId="149753060">
    <w:abstractNumId w:val="5"/>
  </w:num>
  <w:num w:numId="11" w16cid:durableId="2092584696">
    <w:abstractNumId w:val="22"/>
  </w:num>
  <w:num w:numId="12" w16cid:durableId="1651329933">
    <w:abstractNumId w:val="24"/>
  </w:num>
  <w:num w:numId="13" w16cid:durableId="343098883">
    <w:abstractNumId w:val="6"/>
  </w:num>
  <w:num w:numId="14" w16cid:durableId="429739073">
    <w:abstractNumId w:val="10"/>
  </w:num>
  <w:num w:numId="15" w16cid:durableId="1383142150">
    <w:abstractNumId w:val="56"/>
  </w:num>
  <w:num w:numId="16" w16cid:durableId="1128277860">
    <w:abstractNumId w:val="1"/>
  </w:num>
  <w:num w:numId="17" w16cid:durableId="857887878">
    <w:abstractNumId w:val="63"/>
  </w:num>
  <w:num w:numId="18" w16cid:durableId="679814633">
    <w:abstractNumId w:val="27"/>
  </w:num>
  <w:num w:numId="19" w16cid:durableId="1261527261">
    <w:abstractNumId w:val="44"/>
  </w:num>
  <w:num w:numId="20" w16cid:durableId="1838422836">
    <w:abstractNumId w:val="57"/>
  </w:num>
  <w:num w:numId="21" w16cid:durableId="2133937034">
    <w:abstractNumId w:val="51"/>
  </w:num>
  <w:num w:numId="22" w16cid:durableId="378162817">
    <w:abstractNumId w:val="45"/>
  </w:num>
  <w:num w:numId="23" w16cid:durableId="1580944623">
    <w:abstractNumId w:val="7"/>
  </w:num>
  <w:num w:numId="24" w16cid:durableId="1009019961">
    <w:abstractNumId w:val="38"/>
  </w:num>
  <w:num w:numId="25" w16cid:durableId="1892763394">
    <w:abstractNumId w:val="46"/>
  </w:num>
  <w:num w:numId="26" w16cid:durableId="652761046">
    <w:abstractNumId w:val="48"/>
  </w:num>
  <w:num w:numId="27" w16cid:durableId="1381054157">
    <w:abstractNumId w:val="66"/>
  </w:num>
  <w:num w:numId="28" w16cid:durableId="33503509">
    <w:abstractNumId w:val="18"/>
  </w:num>
  <w:num w:numId="29" w16cid:durableId="968583907">
    <w:abstractNumId w:val="14"/>
  </w:num>
  <w:num w:numId="30" w16cid:durableId="1783258719">
    <w:abstractNumId w:val="34"/>
  </w:num>
  <w:num w:numId="31" w16cid:durableId="602810112">
    <w:abstractNumId w:val="8"/>
  </w:num>
  <w:num w:numId="32" w16cid:durableId="1384868728">
    <w:abstractNumId w:val="11"/>
  </w:num>
  <w:num w:numId="33" w16cid:durableId="1074551494">
    <w:abstractNumId w:val="20"/>
  </w:num>
  <w:num w:numId="34" w16cid:durableId="803499401">
    <w:abstractNumId w:val="4"/>
  </w:num>
  <w:num w:numId="35" w16cid:durableId="1683701305">
    <w:abstractNumId w:val="53"/>
  </w:num>
  <w:num w:numId="36" w16cid:durableId="410086242">
    <w:abstractNumId w:val="54"/>
  </w:num>
  <w:num w:numId="37" w16cid:durableId="860775237">
    <w:abstractNumId w:val="60"/>
  </w:num>
  <w:num w:numId="38" w16cid:durableId="830800538">
    <w:abstractNumId w:val="50"/>
  </w:num>
  <w:num w:numId="39" w16cid:durableId="1323851063">
    <w:abstractNumId w:val="41"/>
  </w:num>
  <w:num w:numId="40" w16cid:durableId="402947053">
    <w:abstractNumId w:val="42"/>
  </w:num>
  <w:num w:numId="41" w16cid:durableId="2036301809">
    <w:abstractNumId w:val="2"/>
  </w:num>
  <w:num w:numId="42" w16cid:durableId="859975478">
    <w:abstractNumId w:val="17"/>
  </w:num>
  <w:num w:numId="43" w16cid:durableId="353918393">
    <w:abstractNumId w:val="29"/>
  </w:num>
  <w:num w:numId="44" w16cid:durableId="1105350676">
    <w:abstractNumId w:val="52"/>
  </w:num>
  <w:num w:numId="45" w16cid:durableId="1266764116">
    <w:abstractNumId w:val="36"/>
  </w:num>
  <w:num w:numId="46" w16cid:durableId="23023030">
    <w:abstractNumId w:val="49"/>
  </w:num>
  <w:num w:numId="47" w16cid:durableId="2083941854">
    <w:abstractNumId w:val="40"/>
  </w:num>
  <w:num w:numId="48" w16cid:durableId="519011546">
    <w:abstractNumId w:val="43"/>
  </w:num>
  <w:num w:numId="49" w16cid:durableId="19745232">
    <w:abstractNumId w:val="21"/>
  </w:num>
  <w:num w:numId="50" w16cid:durableId="1099179697">
    <w:abstractNumId w:val="62"/>
  </w:num>
  <w:num w:numId="51" w16cid:durableId="750195889">
    <w:abstractNumId w:val="61"/>
  </w:num>
  <w:num w:numId="52" w16cid:durableId="1823934039">
    <w:abstractNumId w:val="37"/>
  </w:num>
  <w:num w:numId="53" w16cid:durableId="1931543511">
    <w:abstractNumId w:val="31"/>
  </w:num>
  <w:num w:numId="54" w16cid:durableId="696321275">
    <w:abstractNumId w:val="3"/>
  </w:num>
  <w:num w:numId="55" w16cid:durableId="1877308116">
    <w:abstractNumId w:val="16"/>
  </w:num>
  <w:num w:numId="56" w16cid:durableId="107773472">
    <w:abstractNumId w:val="9"/>
  </w:num>
  <w:num w:numId="57" w16cid:durableId="813255700">
    <w:abstractNumId w:val="33"/>
  </w:num>
  <w:num w:numId="58" w16cid:durableId="1716075450">
    <w:abstractNumId w:val="58"/>
  </w:num>
  <w:num w:numId="59" w16cid:durableId="1713535839">
    <w:abstractNumId w:val="39"/>
  </w:num>
  <w:num w:numId="60" w16cid:durableId="1881697874">
    <w:abstractNumId w:val="25"/>
  </w:num>
  <w:num w:numId="61" w16cid:durableId="332998344">
    <w:abstractNumId w:val="32"/>
  </w:num>
  <w:num w:numId="62" w16cid:durableId="2008703892">
    <w:abstractNumId w:val="13"/>
  </w:num>
  <w:num w:numId="63" w16cid:durableId="2044355862">
    <w:abstractNumId w:val="65"/>
  </w:num>
  <w:num w:numId="64" w16cid:durableId="875511746">
    <w:abstractNumId w:val="12"/>
  </w:num>
  <w:num w:numId="65" w16cid:durableId="903372739">
    <w:abstractNumId w:val="30"/>
  </w:num>
  <w:num w:numId="66" w16cid:durableId="1004892948">
    <w:abstractNumId w:val="23"/>
  </w:num>
  <w:num w:numId="67" w16cid:durableId="1358896948">
    <w:abstractNumId w:val="28"/>
  </w:num>
  <w:num w:numId="68" w16cid:durableId="186377922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229D"/>
    <w:rsid w:val="00033565"/>
    <w:rsid w:val="000519E3"/>
    <w:rsid w:val="0005684E"/>
    <w:rsid w:val="000569D6"/>
    <w:rsid w:val="00065CC5"/>
    <w:rsid w:val="00066F24"/>
    <w:rsid w:val="00071C2B"/>
    <w:rsid w:val="00073702"/>
    <w:rsid w:val="0007610E"/>
    <w:rsid w:val="00081FA8"/>
    <w:rsid w:val="0008289A"/>
    <w:rsid w:val="000856E1"/>
    <w:rsid w:val="000907B7"/>
    <w:rsid w:val="000A1C65"/>
    <w:rsid w:val="000A52FB"/>
    <w:rsid w:val="000A64EF"/>
    <w:rsid w:val="000B19BE"/>
    <w:rsid w:val="000B3EF4"/>
    <w:rsid w:val="000C1304"/>
    <w:rsid w:val="000C25C2"/>
    <w:rsid w:val="000C367D"/>
    <w:rsid w:val="000C70A1"/>
    <w:rsid w:val="000D455B"/>
    <w:rsid w:val="000E1177"/>
    <w:rsid w:val="000E4E69"/>
    <w:rsid w:val="000E6FF9"/>
    <w:rsid w:val="000F221D"/>
    <w:rsid w:val="000F55AF"/>
    <w:rsid w:val="00111EE5"/>
    <w:rsid w:val="00116361"/>
    <w:rsid w:val="00117483"/>
    <w:rsid w:val="001200C1"/>
    <w:rsid w:val="00156B34"/>
    <w:rsid w:val="00156C68"/>
    <w:rsid w:val="001651C7"/>
    <w:rsid w:val="00175444"/>
    <w:rsid w:val="00175E83"/>
    <w:rsid w:val="00182C4F"/>
    <w:rsid w:val="00182D10"/>
    <w:rsid w:val="00183589"/>
    <w:rsid w:val="001862A8"/>
    <w:rsid w:val="0018633C"/>
    <w:rsid w:val="001871DC"/>
    <w:rsid w:val="001931A7"/>
    <w:rsid w:val="001A0C85"/>
    <w:rsid w:val="001A3BF1"/>
    <w:rsid w:val="001A7A3A"/>
    <w:rsid w:val="001B1D3F"/>
    <w:rsid w:val="001B7788"/>
    <w:rsid w:val="001C08ED"/>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4590"/>
    <w:rsid w:val="00227859"/>
    <w:rsid w:val="002319F5"/>
    <w:rsid w:val="00236E5C"/>
    <w:rsid w:val="002450DB"/>
    <w:rsid w:val="00253953"/>
    <w:rsid w:val="00254E26"/>
    <w:rsid w:val="00257130"/>
    <w:rsid w:val="002644F7"/>
    <w:rsid w:val="00274674"/>
    <w:rsid w:val="00283BA3"/>
    <w:rsid w:val="00285243"/>
    <w:rsid w:val="00286133"/>
    <w:rsid w:val="0028640C"/>
    <w:rsid w:val="00295DC6"/>
    <w:rsid w:val="002C0F04"/>
    <w:rsid w:val="002C142D"/>
    <w:rsid w:val="002C179C"/>
    <w:rsid w:val="002D1949"/>
    <w:rsid w:val="002E1ED1"/>
    <w:rsid w:val="002F3108"/>
    <w:rsid w:val="002F5D83"/>
    <w:rsid w:val="002F6656"/>
    <w:rsid w:val="00300E84"/>
    <w:rsid w:val="003033C9"/>
    <w:rsid w:val="00305762"/>
    <w:rsid w:val="00310133"/>
    <w:rsid w:val="003154B9"/>
    <w:rsid w:val="00316374"/>
    <w:rsid w:val="003236C2"/>
    <w:rsid w:val="00325FC2"/>
    <w:rsid w:val="00330781"/>
    <w:rsid w:val="003357FD"/>
    <w:rsid w:val="003426E3"/>
    <w:rsid w:val="003531B1"/>
    <w:rsid w:val="00357593"/>
    <w:rsid w:val="0036248B"/>
    <w:rsid w:val="00374B3F"/>
    <w:rsid w:val="00375F69"/>
    <w:rsid w:val="00377989"/>
    <w:rsid w:val="003814F9"/>
    <w:rsid w:val="00381BEE"/>
    <w:rsid w:val="00392626"/>
    <w:rsid w:val="003A4993"/>
    <w:rsid w:val="003A5D92"/>
    <w:rsid w:val="003B05C3"/>
    <w:rsid w:val="003B171B"/>
    <w:rsid w:val="003B4A66"/>
    <w:rsid w:val="003B7566"/>
    <w:rsid w:val="003C1560"/>
    <w:rsid w:val="003D39D0"/>
    <w:rsid w:val="003D53CB"/>
    <w:rsid w:val="003D746C"/>
    <w:rsid w:val="003E1496"/>
    <w:rsid w:val="003E6697"/>
    <w:rsid w:val="003E6F8F"/>
    <w:rsid w:val="003F0011"/>
    <w:rsid w:val="003F1701"/>
    <w:rsid w:val="003F6D35"/>
    <w:rsid w:val="003F741F"/>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2CB6"/>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9A0"/>
    <w:rsid w:val="00543C90"/>
    <w:rsid w:val="00550FF0"/>
    <w:rsid w:val="005541EF"/>
    <w:rsid w:val="00556E68"/>
    <w:rsid w:val="005609FD"/>
    <w:rsid w:val="0056357B"/>
    <w:rsid w:val="005723CC"/>
    <w:rsid w:val="00573362"/>
    <w:rsid w:val="005760CC"/>
    <w:rsid w:val="00580427"/>
    <w:rsid w:val="00595B92"/>
    <w:rsid w:val="00597A23"/>
    <w:rsid w:val="005B2B01"/>
    <w:rsid w:val="005B3A2C"/>
    <w:rsid w:val="005C3D29"/>
    <w:rsid w:val="005C54B9"/>
    <w:rsid w:val="005C7DBB"/>
    <w:rsid w:val="005D4668"/>
    <w:rsid w:val="005E7202"/>
    <w:rsid w:val="005E7D8B"/>
    <w:rsid w:val="005F0F78"/>
    <w:rsid w:val="00610D7E"/>
    <w:rsid w:val="00612212"/>
    <w:rsid w:val="006212A8"/>
    <w:rsid w:val="006223A0"/>
    <w:rsid w:val="0063182B"/>
    <w:rsid w:val="006359C9"/>
    <w:rsid w:val="00635AC5"/>
    <w:rsid w:val="00643184"/>
    <w:rsid w:val="0064727E"/>
    <w:rsid w:val="00661A23"/>
    <w:rsid w:val="006659AB"/>
    <w:rsid w:val="00671CC6"/>
    <w:rsid w:val="0068722F"/>
    <w:rsid w:val="00687273"/>
    <w:rsid w:val="00693C31"/>
    <w:rsid w:val="006941AD"/>
    <w:rsid w:val="00696061"/>
    <w:rsid w:val="006A048B"/>
    <w:rsid w:val="006A27D3"/>
    <w:rsid w:val="006A2B96"/>
    <w:rsid w:val="006A4861"/>
    <w:rsid w:val="006A62C0"/>
    <w:rsid w:val="006C54ED"/>
    <w:rsid w:val="006C7DF6"/>
    <w:rsid w:val="006D0AAF"/>
    <w:rsid w:val="006D29F3"/>
    <w:rsid w:val="006D2C8B"/>
    <w:rsid w:val="006D6564"/>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36EA"/>
    <w:rsid w:val="007708E9"/>
    <w:rsid w:val="007710D0"/>
    <w:rsid w:val="00774C45"/>
    <w:rsid w:val="00780106"/>
    <w:rsid w:val="00780F81"/>
    <w:rsid w:val="00793F1C"/>
    <w:rsid w:val="0079571E"/>
    <w:rsid w:val="007A0A8D"/>
    <w:rsid w:val="007A2D97"/>
    <w:rsid w:val="007B5B99"/>
    <w:rsid w:val="007B5FA5"/>
    <w:rsid w:val="007C35EB"/>
    <w:rsid w:val="007D1F0F"/>
    <w:rsid w:val="007D58CE"/>
    <w:rsid w:val="007D5BD5"/>
    <w:rsid w:val="007E0409"/>
    <w:rsid w:val="007E419E"/>
    <w:rsid w:val="007F0518"/>
    <w:rsid w:val="0080104A"/>
    <w:rsid w:val="008014D4"/>
    <w:rsid w:val="00802379"/>
    <w:rsid w:val="00803FFD"/>
    <w:rsid w:val="008215FF"/>
    <w:rsid w:val="00823509"/>
    <w:rsid w:val="00825667"/>
    <w:rsid w:val="0082609E"/>
    <w:rsid w:val="0083548F"/>
    <w:rsid w:val="00843399"/>
    <w:rsid w:val="00843C6F"/>
    <w:rsid w:val="00846D1E"/>
    <w:rsid w:val="00850A43"/>
    <w:rsid w:val="00857902"/>
    <w:rsid w:val="00863341"/>
    <w:rsid w:val="008644F8"/>
    <w:rsid w:val="008657E3"/>
    <w:rsid w:val="00875F76"/>
    <w:rsid w:val="008821F3"/>
    <w:rsid w:val="00882C9E"/>
    <w:rsid w:val="00890C26"/>
    <w:rsid w:val="00891433"/>
    <w:rsid w:val="008A767B"/>
    <w:rsid w:val="008E4E7C"/>
    <w:rsid w:val="008F0E53"/>
    <w:rsid w:val="008F434E"/>
    <w:rsid w:val="008F5F19"/>
    <w:rsid w:val="0090412C"/>
    <w:rsid w:val="00905190"/>
    <w:rsid w:val="009233A6"/>
    <w:rsid w:val="00937A8F"/>
    <w:rsid w:val="00945613"/>
    <w:rsid w:val="00946FAA"/>
    <w:rsid w:val="00953C02"/>
    <w:rsid w:val="00955C2F"/>
    <w:rsid w:val="00967D3D"/>
    <w:rsid w:val="009723C1"/>
    <w:rsid w:val="009846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514"/>
    <w:rsid w:val="00A37E01"/>
    <w:rsid w:val="00A43135"/>
    <w:rsid w:val="00A52FA8"/>
    <w:rsid w:val="00A53783"/>
    <w:rsid w:val="00A55A15"/>
    <w:rsid w:val="00A55A1F"/>
    <w:rsid w:val="00A55D6C"/>
    <w:rsid w:val="00A573D6"/>
    <w:rsid w:val="00A57C24"/>
    <w:rsid w:val="00A666FE"/>
    <w:rsid w:val="00A70A2A"/>
    <w:rsid w:val="00A70B60"/>
    <w:rsid w:val="00A90A85"/>
    <w:rsid w:val="00A945C2"/>
    <w:rsid w:val="00A97509"/>
    <w:rsid w:val="00A97B68"/>
    <w:rsid w:val="00AA0A82"/>
    <w:rsid w:val="00AA39B6"/>
    <w:rsid w:val="00AB07F9"/>
    <w:rsid w:val="00AC028F"/>
    <w:rsid w:val="00AC36A2"/>
    <w:rsid w:val="00AC78D5"/>
    <w:rsid w:val="00AD1E6C"/>
    <w:rsid w:val="00AD4007"/>
    <w:rsid w:val="00AD7FDE"/>
    <w:rsid w:val="00AE11DC"/>
    <w:rsid w:val="00AE24EE"/>
    <w:rsid w:val="00AE641C"/>
    <w:rsid w:val="00B10F27"/>
    <w:rsid w:val="00B12C25"/>
    <w:rsid w:val="00B12E40"/>
    <w:rsid w:val="00B2661F"/>
    <w:rsid w:val="00B26F6D"/>
    <w:rsid w:val="00B336CA"/>
    <w:rsid w:val="00B36BBA"/>
    <w:rsid w:val="00B43666"/>
    <w:rsid w:val="00B43B53"/>
    <w:rsid w:val="00B673F2"/>
    <w:rsid w:val="00B75121"/>
    <w:rsid w:val="00B76405"/>
    <w:rsid w:val="00B768E9"/>
    <w:rsid w:val="00B830C6"/>
    <w:rsid w:val="00B8659A"/>
    <w:rsid w:val="00B87DF4"/>
    <w:rsid w:val="00BB56CE"/>
    <w:rsid w:val="00BD7C47"/>
    <w:rsid w:val="00BD7FFD"/>
    <w:rsid w:val="00BF6C3A"/>
    <w:rsid w:val="00BF7457"/>
    <w:rsid w:val="00C04A44"/>
    <w:rsid w:val="00C202B5"/>
    <w:rsid w:val="00C302E3"/>
    <w:rsid w:val="00C32AAB"/>
    <w:rsid w:val="00C473E6"/>
    <w:rsid w:val="00C544B0"/>
    <w:rsid w:val="00C57F30"/>
    <w:rsid w:val="00C6707F"/>
    <w:rsid w:val="00C70084"/>
    <w:rsid w:val="00C72A19"/>
    <w:rsid w:val="00C7306C"/>
    <w:rsid w:val="00C74CBB"/>
    <w:rsid w:val="00C832AF"/>
    <w:rsid w:val="00C94378"/>
    <w:rsid w:val="00CA18C8"/>
    <w:rsid w:val="00CB08D8"/>
    <w:rsid w:val="00CB4093"/>
    <w:rsid w:val="00CD33A6"/>
    <w:rsid w:val="00CD3F84"/>
    <w:rsid w:val="00CD453C"/>
    <w:rsid w:val="00CF1AEB"/>
    <w:rsid w:val="00D002A1"/>
    <w:rsid w:val="00D05CF5"/>
    <w:rsid w:val="00D15307"/>
    <w:rsid w:val="00D42B20"/>
    <w:rsid w:val="00D45C2C"/>
    <w:rsid w:val="00D54138"/>
    <w:rsid w:val="00D64182"/>
    <w:rsid w:val="00D75D44"/>
    <w:rsid w:val="00D820A6"/>
    <w:rsid w:val="00D82CE8"/>
    <w:rsid w:val="00D83861"/>
    <w:rsid w:val="00DA2DC3"/>
    <w:rsid w:val="00DA6B22"/>
    <w:rsid w:val="00DB2C62"/>
    <w:rsid w:val="00DB3F0F"/>
    <w:rsid w:val="00DB5D78"/>
    <w:rsid w:val="00DC617D"/>
    <w:rsid w:val="00DD26C9"/>
    <w:rsid w:val="00DD3EE2"/>
    <w:rsid w:val="00DD6618"/>
    <w:rsid w:val="00DD6A61"/>
    <w:rsid w:val="00DD722D"/>
    <w:rsid w:val="00DE4354"/>
    <w:rsid w:val="00DF0742"/>
    <w:rsid w:val="00DF122D"/>
    <w:rsid w:val="00DF16ED"/>
    <w:rsid w:val="00DF276A"/>
    <w:rsid w:val="00E0368D"/>
    <w:rsid w:val="00E101C8"/>
    <w:rsid w:val="00E25742"/>
    <w:rsid w:val="00E30379"/>
    <w:rsid w:val="00E30D9E"/>
    <w:rsid w:val="00E410E4"/>
    <w:rsid w:val="00E44198"/>
    <w:rsid w:val="00E54587"/>
    <w:rsid w:val="00E60334"/>
    <w:rsid w:val="00E66CDE"/>
    <w:rsid w:val="00E72357"/>
    <w:rsid w:val="00E74D37"/>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91B"/>
    <w:rsid w:val="00EF2E95"/>
    <w:rsid w:val="00EF6638"/>
    <w:rsid w:val="00F004C3"/>
    <w:rsid w:val="00F101F8"/>
    <w:rsid w:val="00F108CA"/>
    <w:rsid w:val="00F12E6A"/>
    <w:rsid w:val="00F23F27"/>
    <w:rsid w:val="00F27CCE"/>
    <w:rsid w:val="00F30DAB"/>
    <w:rsid w:val="00F34153"/>
    <w:rsid w:val="00F413B2"/>
    <w:rsid w:val="00F43666"/>
    <w:rsid w:val="00F5202D"/>
    <w:rsid w:val="00F52E4E"/>
    <w:rsid w:val="00F61F89"/>
    <w:rsid w:val="00F62451"/>
    <w:rsid w:val="00F771F1"/>
    <w:rsid w:val="00F8335C"/>
    <w:rsid w:val="00F84EC7"/>
    <w:rsid w:val="00F94062"/>
    <w:rsid w:val="00F9764C"/>
    <w:rsid w:val="00FA4621"/>
    <w:rsid w:val="00FA5B22"/>
    <w:rsid w:val="00FA734C"/>
    <w:rsid w:val="00FB0090"/>
    <w:rsid w:val="00FB0591"/>
    <w:rsid w:val="00FB2E40"/>
    <w:rsid w:val="00FB4919"/>
    <w:rsid w:val="00FB50BE"/>
    <w:rsid w:val="00FB54EA"/>
    <w:rsid w:val="00FB755C"/>
    <w:rsid w:val="00FD07A2"/>
    <w:rsid w:val="00FD627A"/>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4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UnresolvedMention2">
    <w:name w:val="Unresolved Mention2"/>
    <w:basedOn w:val="DefaultParagraphFont"/>
    <w:uiPriority w:val="99"/>
    <w:semiHidden/>
    <w:unhideWhenUsed/>
    <w:rsid w:val="000C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s://www.ip.gov.sk/app/registerNZ/" TargetMode="External"/><Relationship Id="rId18" Type="http://schemas.openxmlformats.org/officeDocument/2006/relationships/hyperlink" Target="http://www.tribecsko.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tribecsko@gmail.com"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www.tribecsko.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s://www.mpsr.sk/?navID=47&amp;sID=67&amp;navID2=1319"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www.registeruz.s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31932"/>
    <w:rsid w:val="000408D7"/>
    <w:rsid w:val="00044DBA"/>
    <w:rsid w:val="000738CB"/>
    <w:rsid w:val="00081B5F"/>
    <w:rsid w:val="000A3786"/>
    <w:rsid w:val="000B4186"/>
    <w:rsid w:val="000E2AB8"/>
    <w:rsid w:val="001B2475"/>
    <w:rsid w:val="00237B1B"/>
    <w:rsid w:val="00261F37"/>
    <w:rsid w:val="002640AA"/>
    <w:rsid w:val="00301556"/>
    <w:rsid w:val="00331CE2"/>
    <w:rsid w:val="00366937"/>
    <w:rsid w:val="003706C2"/>
    <w:rsid w:val="00375A98"/>
    <w:rsid w:val="003C5B56"/>
    <w:rsid w:val="003F03A5"/>
    <w:rsid w:val="00424257"/>
    <w:rsid w:val="00436420"/>
    <w:rsid w:val="00481598"/>
    <w:rsid w:val="004B348D"/>
    <w:rsid w:val="004C5215"/>
    <w:rsid w:val="004E2BCA"/>
    <w:rsid w:val="004F2CDE"/>
    <w:rsid w:val="00504897"/>
    <w:rsid w:val="00540F5F"/>
    <w:rsid w:val="00557DC3"/>
    <w:rsid w:val="00560FCD"/>
    <w:rsid w:val="00562C21"/>
    <w:rsid w:val="005728CB"/>
    <w:rsid w:val="005E0EF8"/>
    <w:rsid w:val="0061653F"/>
    <w:rsid w:val="00642398"/>
    <w:rsid w:val="00657BCF"/>
    <w:rsid w:val="00690574"/>
    <w:rsid w:val="006E5343"/>
    <w:rsid w:val="007615B4"/>
    <w:rsid w:val="007615B7"/>
    <w:rsid w:val="00763598"/>
    <w:rsid w:val="007B5FBC"/>
    <w:rsid w:val="00825069"/>
    <w:rsid w:val="00892230"/>
    <w:rsid w:val="008C2AF6"/>
    <w:rsid w:val="008C3DC5"/>
    <w:rsid w:val="008D1786"/>
    <w:rsid w:val="00924C55"/>
    <w:rsid w:val="00956837"/>
    <w:rsid w:val="009617A1"/>
    <w:rsid w:val="009B7CB8"/>
    <w:rsid w:val="009C3B1A"/>
    <w:rsid w:val="00A21FAA"/>
    <w:rsid w:val="00A30B05"/>
    <w:rsid w:val="00A34DD0"/>
    <w:rsid w:val="00A46377"/>
    <w:rsid w:val="00A97BC1"/>
    <w:rsid w:val="00AC04BF"/>
    <w:rsid w:val="00AD1AB6"/>
    <w:rsid w:val="00AD6AB3"/>
    <w:rsid w:val="00AE1C22"/>
    <w:rsid w:val="00AE7BE2"/>
    <w:rsid w:val="00AF1F57"/>
    <w:rsid w:val="00B05E4E"/>
    <w:rsid w:val="00B4115B"/>
    <w:rsid w:val="00B558D0"/>
    <w:rsid w:val="00B67323"/>
    <w:rsid w:val="00B727C9"/>
    <w:rsid w:val="00B973B3"/>
    <w:rsid w:val="00BA64EF"/>
    <w:rsid w:val="00BB7349"/>
    <w:rsid w:val="00C11362"/>
    <w:rsid w:val="00C34E20"/>
    <w:rsid w:val="00C41399"/>
    <w:rsid w:val="00C57BB8"/>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334FA"/>
    <w:rsid w:val="00F8155B"/>
    <w:rsid w:val="00F865A5"/>
    <w:rsid w:val="00F941AB"/>
    <w:rsid w:val="00FB6CB6"/>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AB65-5E49-46E8-9DCF-93876BBB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11040</Words>
  <Characters>62931</Characters>
  <Application>Microsoft Office Word</Application>
  <DocSecurity>0</DocSecurity>
  <Lines>524</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2023-04-21T11:14:00Z</dcterms:created>
  <dcterms:modified xsi:type="dcterms:W3CDTF">2023-05-24T08:27:00Z</dcterms:modified>
</cp:coreProperties>
</file>