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81F3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19FF81F4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19FF81F5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19FF81F6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19FF81F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FF81F7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19FF81F8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9FF81FC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FF81FA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19FF81FB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19FF81F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FF81FD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19FF81FE" w14:textId="77777777" w:rsidR="00A97A10" w:rsidRPr="00385B43" w:rsidRDefault="006975C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975C3">
              <w:rPr>
                <w:rFonts w:ascii="Arial Narrow" w:hAnsi="Arial Narrow"/>
                <w:bCs/>
                <w:sz w:val="18"/>
                <w:szCs w:val="18"/>
              </w:rPr>
              <w:t>Mikroregión Tríbečsko</w:t>
            </w:r>
          </w:p>
        </w:tc>
      </w:tr>
      <w:tr w:rsidR="0048348A" w:rsidRPr="00385B43" w14:paraId="19FF820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FF8200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19FF8201" w14:textId="77777777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19FF820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FF8203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19FF8204" w14:textId="77777777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19FF820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FF820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FF8207" w14:textId="77777777" w:rsidR="00A97A10" w:rsidRPr="00385B43" w:rsidRDefault="006975C3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975C3">
              <w:rPr>
                <w:rFonts w:ascii="Arial Narrow" w:hAnsi="Arial Narrow"/>
                <w:bCs/>
                <w:sz w:val="18"/>
                <w:szCs w:val="18"/>
              </w:rPr>
              <w:t>IROP-CLLD-T388-512-003</w:t>
            </w:r>
          </w:p>
        </w:tc>
      </w:tr>
      <w:tr w:rsidR="00A97A10" w:rsidRPr="00385B43" w14:paraId="19FF820B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FF820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19FF820A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9FF820C" w14:textId="77777777" w:rsidR="000C6F71" w:rsidRDefault="000C6F71" w:rsidP="00231C62">
      <w:pPr>
        <w:rPr>
          <w:rFonts w:ascii="Arial Narrow" w:hAnsi="Arial Narrow"/>
        </w:rPr>
      </w:pPr>
    </w:p>
    <w:p w14:paraId="19FF820D" w14:textId="77777777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9FF820E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19FF820F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19FF8210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9FF8211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19FF8213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19FF8212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19FF821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9FF8214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6975C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19FF821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9FF8216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19FF8219" w14:textId="77777777" w:rsidTr="0083156B">
        <w:trPr>
          <w:trHeight w:val="330"/>
        </w:trPr>
        <w:tc>
          <w:tcPr>
            <w:tcW w:w="9782" w:type="dxa"/>
            <w:gridSpan w:val="4"/>
          </w:tcPr>
          <w:p w14:paraId="19FF8218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14:paraId="19FF821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9FF821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19FF821D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9FF821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19FF8228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19FF821E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19FF821F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19FF8220" w14:textId="77777777" w:rsidR="00AE52C8" w:rsidRPr="00385B43" w:rsidRDefault="0041180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FF8221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19FF8222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19FF8223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9FF8224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19FF8225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19FF8226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19FF8227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19FF822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9FF8229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19FF822C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19FF822B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19FF8231" w14:textId="77777777" w:rsidTr="0083156B">
        <w:trPr>
          <w:trHeight w:val="330"/>
        </w:trPr>
        <w:tc>
          <w:tcPr>
            <w:tcW w:w="2508" w:type="dxa"/>
            <w:hideMark/>
          </w:tcPr>
          <w:p w14:paraId="19FF822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19FF8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19FF822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19FF823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19FF8236" w14:textId="77777777" w:rsidTr="0083156B">
        <w:trPr>
          <w:trHeight w:val="330"/>
        </w:trPr>
        <w:tc>
          <w:tcPr>
            <w:tcW w:w="2508" w:type="dxa"/>
            <w:hideMark/>
          </w:tcPr>
          <w:p w14:paraId="19FF823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19FF823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19FF823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19FF823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19FF823B" w14:textId="77777777" w:rsidTr="0083156B">
        <w:trPr>
          <w:trHeight w:val="330"/>
        </w:trPr>
        <w:tc>
          <w:tcPr>
            <w:tcW w:w="2508" w:type="dxa"/>
            <w:hideMark/>
          </w:tcPr>
          <w:p w14:paraId="19FF823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19FF823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19FF823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9FF823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9FF823C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19FF823E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19FF823D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19FF8245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9FF823F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19FF8240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19FF8241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19FF8242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19FF8243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19FF8244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19FF8247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9FF824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19FF824D" w14:textId="77777777" w:rsidTr="0083156B">
        <w:trPr>
          <w:trHeight w:val="330"/>
        </w:trPr>
        <w:tc>
          <w:tcPr>
            <w:tcW w:w="2385" w:type="dxa"/>
            <w:hideMark/>
          </w:tcPr>
          <w:p w14:paraId="19FF824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19FF824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19FF824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19FF824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19FF824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19FF8253" w14:textId="77777777" w:rsidTr="0083156B">
        <w:trPr>
          <w:trHeight w:val="330"/>
        </w:trPr>
        <w:tc>
          <w:tcPr>
            <w:tcW w:w="2385" w:type="dxa"/>
            <w:hideMark/>
          </w:tcPr>
          <w:p w14:paraId="19FF824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19FF824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19FF825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19FF825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9FF8252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19FF8255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9FF825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19FF8258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19FF825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19FF825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19FF8259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19FF825D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19FF825A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19FF825B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FF825C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19FF8264" w14:textId="77777777" w:rsidTr="0083156B">
        <w:trPr>
          <w:trHeight w:val="396"/>
        </w:trPr>
        <w:tc>
          <w:tcPr>
            <w:tcW w:w="588" w:type="dxa"/>
            <w:hideMark/>
          </w:tcPr>
          <w:p w14:paraId="19FF825E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19FF825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19FF8260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19FF8261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9FF8262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19FF8263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9FF826B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19FF826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19FF826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19FF826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19FF826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19FF8269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19FF826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19FF826C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19FF826E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9FF826D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19FF8271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9FF826F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F8270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14:paraId="19FF8275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19FF8272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19FF827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19FF8274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9FF8286" w14:textId="77777777" w:rsidTr="0083156B">
        <w:trPr>
          <w:trHeight w:val="712"/>
        </w:trPr>
        <w:tc>
          <w:tcPr>
            <w:tcW w:w="4928" w:type="dxa"/>
            <w:hideMark/>
          </w:tcPr>
          <w:p w14:paraId="19FF8276" w14:textId="77777777" w:rsidR="00D92637" w:rsidRPr="006975C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6975C3">
              <w:rPr>
                <w:rFonts w:ascii="Arial Narrow" w:hAnsi="Arial Narrow"/>
                <w:sz w:val="18"/>
                <w:szCs w:val="18"/>
              </w:rPr>
              <w:t>F2 Verejná kanalizácia</w:t>
            </w:r>
          </w:p>
          <w:p w14:paraId="19FF8277" w14:textId="77777777" w:rsidR="00CD0FA6" w:rsidRPr="006975C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19FF8278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435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FF827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FF827A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19FF827B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FF827C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FF827D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</w:t>
            </w:r>
            <w:r w:rsidR="002435E6">
              <w:rPr>
                <w:rFonts w:ascii="Arial Narrow" w:hAnsi="Arial Narrow"/>
                <w:sz w:val="18"/>
                <w:szCs w:val="18"/>
              </w:rPr>
              <w:t>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2435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435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19FF827E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19FF827F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9FF828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FF8281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19FF8282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FF8283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FF8284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9FF8285" w14:textId="77777777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9FF8287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19FF828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9FF828A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19FF8289" w14:textId="77777777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19FF828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19FF828B" w14:textId="77777777" w:rsidR="00E101A2" w:rsidRPr="00385B43" w:rsidRDefault="00E101A2" w:rsidP="0042454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424542" w:rsidRPr="00424542">
              <w:rPr>
                <w:rFonts w:ascii="Arial Narrow" w:hAnsi="Arial Narrow"/>
                <w:bCs/>
                <w:i/>
              </w:rPr>
              <w:t>„</w:t>
            </w:r>
            <w:r w:rsidR="00424542" w:rsidRPr="00424542">
              <w:rPr>
                <w:rFonts w:ascii="Arial Narrow" w:hAnsi="Arial Narrow"/>
                <w:i/>
                <w:sz w:val="18"/>
                <w:szCs w:val="18"/>
              </w:rPr>
              <w:t>Nerelevantné pre túto výzvu“.</w:t>
            </w:r>
          </w:p>
        </w:tc>
      </w:tr>
      <w:tr w:rsidR="00F11710" w:rsidRPr="00385B43" w14:paraId="19FF828E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19FF828D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9FF8290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19FF828F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19FF8292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19FF8291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424542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435E6">
                  <w:rPr>
                    <w:rFonts w:ascii="Arial" w:hAnsi="Arial" w:cs="Arial"/>
                  </w:rPr>
                  <w:t>F2 Verejná kanalizácia</w:t>
                </w:r>
              </w:sdtContent>
            </w:sdt>
          </w:p>
        </w:tc>
      </w:tr>
      <w:tr w:rsidR="00F11710" w:rsidRPr="00385B43" w14:paraId="19FF8294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19FF8293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424542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19FF829B" w14:textId="77777777" w:rsidTr="00B51F3B">
        <w:trPr>
          <w:trHeight w:val="76"/>
        </w:trPr>
        <w:tc>
          <w:tcPr>
            <w:tcW w:w="2433" w:type="dxa"/>
            <w:gridSpan w:val="2"/>
          </w:tcPr>
          <w:p w14:paraId="19FF829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9FF829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19FF829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9FF8298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9FF829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19FF829A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19FF82A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9FF829C" w14:textId="77777777" w:rsidR="00F11710" w:rsidRPr="007D6358" w:rsidRDefault="0049686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9D" w14:textId="77777777" w:rsidR="00F11710" w:rsidRPr="007D6358" w:rsidRDefault="0049686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9E" w14:textId="77777777" w:rsidR="00F11710" w:rsidRPr="007D6358" w:rsidRDefault="0049686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9F" w14:textId="77777777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A0" w14:textId="77777777" w:rsidR="00F11710" w:rsidRPr="007D6358" w:rsidRDefault="0049686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A1" w14:textId="77777777" w:rsidR="00F11710" w:rsidRPr="007D6358" w:rsidRDefault="0049686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496861" w:rsidRPr="00385B43" w14:paraId="19FF82A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9FF82A3" w14:textId="77777777" w:rsidR="00496861" w:rsidRPr="008C0112" w:rsidRDefault="00496861" w:rsidP="004968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A4" w14:textId="77777777" w:rsidR="00496861" w:rsidRPr="008C0112" w:rsidRDefault="00496861" w:rsidP="004968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A5" w14:textId="77777777" w:rsidR="00496861" w:rsidRPr="00882FF6" w:rsidRDefault="00496861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A6" w14:textId="77777777" w:rsidR="00496861" w:rsidRPr="00385B43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A7" w14:textId="77777777" w:rsidR="00496861" w:rsidRPr="007D6358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A8" w14:textId="77777777" w:rsidR="00496861" w:rsidRPr="007D6358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496861" w:rsidRPr="00385B43" w14:paraId="19FF82B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9FF82AA" w14:textId="77777777" w:rsidR="00496861" w:rsidRPr="008F43B6" w:rsidRDefault="00496861" w:rsidP="004968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AB" w14:textId="77777777" w:rsidR="00496861" w:rsidRPr="008C0112" w:rsidRDefault="00496861" w:rsidP="004968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alebo novovybudovaných ČOV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AC" w14:textId="77777777" w:rsidR="00496861" w:rsidRPr="00882FF6" w:rsidRDefault="00496861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AD" w14:textId="77777777" w:rsidR="00496861" w:rsidRPr="00385B43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AE" w14:textId="77777777" w:rsidR="00496861" w:rsidRPr="007D6358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AF" w14:textId="77777777" w:rsidR="00496861" w:rsidRPr="007D6358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496861" w:rsidRPr="00385B43" w14:paraId="19FF82B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9FF82B1" w14:textId="77777777" w:rsidR="00496861" w:rsidRPr="00774E93" w:rsidRDefault="00496861" w:rsidP="004968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B2" w14:textId="77777777" w:rsidR="00496861" w:rsidRPr="008C0112" w:rsidRDefault="00496861" w:rsidP="004968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alebo zariadení verejnej kanalizácie.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B3" w14:textId="77777777" w:rsidR="00496861" w:rsidRPr="00882FF6" w:rsidRDefault="00496861" w:rsidP="00F11710">
            <w:pPr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B4" w14:textId="77777777" w:rsidR="00496861" w:rsidRPr="00385B43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B5" w14:textId="77777777" w:rsidR="00496861" w:rsidRPr="007D6358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B6" w14:textId="77777777" w:rsidR="00496861" w:rsidRPr="007D6358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496861" w:rsidRPr="00385B43" w14:paraId="19FF82B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9FF82B8" w14:textId="77777777" w:rsidR="00496861" w:rsidRPr="004B0FBF" w:rsidRDefault="00496861" w:rsidP="004968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B9" w14:textId="77777777" w:rsidR="00496861" w:rsidRPr="008C0112" w:rsidRDefault="00496861" w:rsidP="0049686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Zvýšený počet obyvateľov so zlepšeným čistením komunálnych odpadových vôd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BA" w14:textId="77777777" w:rsidR="00496861" w:rsidRPr="00882FF6" w:rsidRDefault="00496861" w:rsidP="00F1171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EO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BB" w14:textId="77777777" w:rsidR="00496861" w:rsidRPr="00385B43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FF82BC" w14:textId="77777777" w:rsidR="00496861" w:rsidRPr="007D6358" w:rsidRDefault="00496861" w:rsidP="0049686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FF82BD" w14:textId="77777777" w:rsidR="00496861" w:rsidRPr="008C0112" w:rsidRDefault="00496861" w:rsidP="004968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>, RMŽaND</w:t>
            </w:r>
          </w:p>
        </w:tc>
      </w:tr>
      <w:tr w:rsidR="00496861" w:rsidRPr="00385B43" w14:paraId="19FF82C1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19FF82BF" w14:textId="77777777" w:rsidR="00496861" w:rsidRPr="00385B43" w:rsidRDefault="00496861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9FF82C0" w14:textId="77777777" w:rsidR="00496861" w:rsidRPr="00385B43" w:rsidRDefault="00496861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496861" w:rsidRPr="00385B43" w14:paraId="19FF82C4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19FF82C2" w14:textId="77777777" w:rsidR="00496861" w:rsidRPr="00385B43" w:rsidRDefault="0049686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19FF82C3" w14:textId="77777777" w:rsidR="00496861" w:rsidRPr="00385B43" w:rsidRDefault="00496861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6861" w:rsidRPr="00385B43" w14:paraId="19FF82C7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19FF82C5" w14:textId="77777777" w:rsidR="00496861" w:rsidRPr="00385B43" w:rsidRDefault="0049686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9FF82C6" w14:textId="77777777" w:rsidR="00496861" w:rsidRPr="00385B43" w:rsidRDefault="00496861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496861" w:rsidRPr="00385B43" w14:paraId="19FF82C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19FF82C8" w14:textId="77777777" w:rsidR="00496861" w:rsidRPr="00385B43" w:rsidRDefault="00496861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19FF82C9" w14:textId="77777777" w:rsidR="00496861" w:rsidRPr="00385B43" w:rsidRDefault="00496861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19FF82CA" w14:textId="77777777" w:rsidR="00496861" w:rsidRPr="00385B43" w:rsidRDefault="0041180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A8F01BC4714F4142A7EAFC2812E6A4C3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496861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496861" w:rsidRPr="00385B43" w14:paraId="19FF82CE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19FF82CC" w14:textId="77777777" w:rsidR="00496861" w:rsidRPr="00385B43" w:rsidRDefault="00496861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9FF82CD" w14:textId="77777777" w:rsidR="00496861" w:rsidRPr="00385B43" w:rsidRDefault="00496861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19FF82CF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19FF82D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19FF82D0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14:paraId="19FF82D1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19FF82D4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9FF82D3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19FF82D7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F82D5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14:paraId="19FF82D6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19FF82D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9FF82D8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19FF82D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9FF82DA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zákazky.Ak je zákazka rozdelená na časti, žiadateľ časti zákazky vymenuje.</w:t>
            </w:r>
          </w:p>
        </w:tc>
      </w:tr>
      <w:tr w:rsidR="008A2FD8" w:rsidRPr="00385B43" w14:paraId="19FF82E2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19FF82D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19FF82D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19FF82D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19FF82D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19FF82E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19FF82E1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19FF830B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19FF82E3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19FF82E4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9FF82E5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19FF82E6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FF82E7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19FF82E8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19FF82E9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19FF82EA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19FF82E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EC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E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19FF82E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19FF82EF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19FF82F0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19FF82F1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19FF82F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F3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19FF82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19FF82F5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F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19FF82F7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19FF82F8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F9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F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F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FC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FD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FF82FE" w14:textId="77777777" w:rsidR="008A2FD8" w:rsidRPr="00385B43" w:rsidRDefault="0041180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FF82FF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19FF8300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FF8301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FF8302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FF830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FF8304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FF8305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19FF8306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19FF8307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FF8308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FF8309" w14:textId="77777777" w:rsidR="008A2FD8" w:rsidRPr="00385B43" w:rsidRDefault="0041180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9FF830A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9FF830C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9FF830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9FF830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9FF830F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19FF831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9FF8310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9FF8313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9FF8312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19FF831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9FF8314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19FF8315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19FF831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19FF8319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19FF8318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19FF8323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9FF831A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19FF831B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19FF831C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východiskovej situáciev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9FF831D" w14:textId="77777777" w:rsidR="0022497F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deklarovania 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mier</w:t>
            </w:r>
            <w:r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 xml:space="preserve"> pokrytia územia existujúcou kanalizáciou,</w:t>
            </w:r>
          </w:p>
          <w:p w14:paraId="19FF831E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19FF831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19FF8320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9FF8321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9FF8322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19FF8325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9FF8324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19FF832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9FF8326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19FF8327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19FF8328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9FF8329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9FF832A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9FF832B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19FF832C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9FF832D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9FF832E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19FF8331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19FF8330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19FF833E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19FF8332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F6748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19FF8333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9FF833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9FF8335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19FF833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6748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9FF8337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9FF8338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19FF8339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9FF833A" w14:textId="77777777" w:rsidR="002435E6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19FF833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F6F60D6" w14:textId="77777777" w:rsidR="00C17300" w:rsidRPr="00C17300" w:rsidRDefault="008A2FD8" w:rsidP="00C1730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9FF833D" w14:textId="1D16D17D" w:rsidR="00F13DF8" w:rsidRPr="00385B43" w:rsidRDefault="00F74163" w:rsidP="00C1730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9FF834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9FF833F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19FF834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19FF8341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730DB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19FF8342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730DB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19FF8343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</w:t>
            </w:r>
            <w:r w:rsidR="00D730DB">
              <w:rPr>
                <w:rFonts w:ascii="Arial Narrow" w:hAnsi="Arial Narrow"/>
                <w:sz w:val="18"/>
                <w:lang w:val="sk-SK"/>
              </w:rPr>
              <w:t xml:space="preserve">j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>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D730DB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19FF8344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19FF834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D730DB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19FF8346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19FF8347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19FF8348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19FF8349" w14:textId="77777777" w:rsidR="008A2FD8" w:rsidRPr="00D730DB" w:rsidRDefault="00BF41C1" w:rsidP="00D730DB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19FF834B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19FF834C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19FF834E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9FF834D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19FF835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FF834F" w14:textId="77777777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 w:rsidR="002435E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9FF8350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FF8351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FF8352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14:paraId="19FF8353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</w:p>
          <w:p w14:paraId="19FF8354" w14:textId="77777777" w:rsid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19FF8355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19FF8356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14:paraId="19FF8357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9FF8358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19FF8359" w14:textId="77777777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19FF835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9FF835C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9FF835D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9FF8360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9FF835E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19FF835F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19FF8363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9FF8361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9FF8362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19FF8367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19FF8364" w14:textId="77777777" w:rsidR="00C0655E" w:rsidRPr="00385B43" w:rsidRDefault="00C0655E" w:rsidP="00D730D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19FF8365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19FF8366" w14:textId="77777777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B331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19FF836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19FF8368" w14:textId="77777777" w:rsidR="00C0655E" w:rsidRPr="00385B43" w:rsidRDefault="00C0655E" w:rsidP="00D730D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nie je podnikom v ťažkostiach</w:t>
            </w:r>
          </w:p>
        </w:tc>
        <w:tc>
          <w:tcPr>
            <w:tcW w:w="7405" w:type="dxa"/>
            <w:vAlign w:val="center"/>
          </w:tcPr>
          <w:p w14:paraId="19FF8369" w14:textId="77777777" w:rsidR="00C0655E" w:rsidRPr="00385B43" w:rsidRDefault="001B3313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22825">
              <w:rPr>
                <w:rFonts w:ascii="Arial Narrow" w:hAnsi="Arial Narrow"/>
                <w:sz w:val="18"/>
                <w:szCs w:val="18"/>
              </w:rPr>
              <w:t>2</w:t>
            </w:r>
            <w:r w:rsidR="00C0655E"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="00C0655E"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58B4368D" w14:textId="77777777" w:rsidR="00862AC5" w:rsidRDefault="00862AC5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  <w:p w14:paraId="19FF836A" w14:textId="1B6DA734" w:rsidR="00C17300" w:rsidRPr="00385B43" w:rsidRDefault="00C17300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19FF8370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19FF836C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50DA258C" w14:textId="77777777" w:rsidR="00C17300" w:rsidRDefault="00C0655E" w:rsidP="00C1730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22825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="009228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19FF836F" w14:textId="032C2D7F" w:rsidR="00C9153F" w:rsidRPr="00C17300" w:rsidRDefault="00C9153F" w:rsidP="00C1730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655E" w:rsidRPr="00385B43" w14:paraId="19FF837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19FF8371" w14:textId="77777777" w:rsidR="00C0655E" w:rsidRPr="00385B43" w:rsidRDefault="00C0655E" w:rsidP="00D730D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19FF8372" w14:textId="77777777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22825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19FF8376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FF8374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19FF8375" w14:textId="77777777" w:rsidR="00C0655E" w:rsidRPr="00385B43" w:rsidRDefault="00C0655E" w:rsidP="0092282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22825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19FF8379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19FF8377" w14:textId="77777777" w:rsidR="008A0977" w:rsidRPr="00922825" w:rsidRDefault="00CE155D" w:rsidP="0092282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9FF8378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FF837C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9FF837A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19FF837B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FF837F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9FF837D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19FF837E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FF8382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19FF8380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19FF8381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FF838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9FF8383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19FF8384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FF8388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9FF8386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19FF8387" w14:textId="77777777" w:rsidR="00CE155D" w:rsidRPr="00385B43" w:rsidRDefault="00CE155D" w:rsidP="009228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2825">
              <w:rPr>
                <w:rFonts w:ascii="Arial Narrow" w:hAnsi="Arial Narrow"/>
                <w:sz w:val="18"/>
                <w:szCs w:val="18"/>
              </w:rPr>
              <w:t xml:space="preserve"> 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19FF838C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FF8389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19FF838A" w14:textId="7777777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22825">
              <w:rPr>
                <w:rFonts w:ascii="Arial Narrow" w:hAnsi="Arial Narrow"/>
                <w:sz w:val="18"/>
                <w:szCs w:val="18"/>
              </w:rPr>
              <w:t>6 ŽoPr - Rozpočet projektu</w:t>
            </w:r>
          </w:p>
          <w:p w14:paraId="19FF838B" w14:textId="77777777" w:rsidR="00CE155D" w:rsidRPr="00922825" w:rsidRDefault="00C41525" w:rsidP="009228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2282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17300" w:rsidRPr="00385B43" w14:paraId="02AD341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1BB4DFB" w14:textId="0D5A1423" w:rsidR="00C17300" w:rsidRDefault="00C173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9AB7B7D" w14:textId="0BF44B80" w:rsidR="00C17300" w:rsidRPr="00385B43" w:rsidRDefault="0041180E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FF838F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FF838D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9228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19FF838E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9FF839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9FF8390" w14:textId="77777777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19FF8391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9FF8396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9FF8393" w14:textId="77777777" w:rsidR="006E13CA" w:rsidRPr="00385B43" w:rsidRDefault="006E13CA" w:rsidP="0092282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19FF8394" w14:textId="7777777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2282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9FF8395" w14:textId="77777777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 xml:space="preserve">č. </w:t>
            </w:r>
            <w:r w:rsidR="0092282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92282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19FF839A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FF8397" w14:textId="77777777" w:rsidR="00CE155D" w:rsidRPr="00385B43" w:rsidRDefault="00CE155D" w:rsidP="0092282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9FF8398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2FC8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19FF8399" w14:textId="632BF62D" w:rsidR="00CE155D" w:rsidRPr="00385B43" w:rsidRDefault="006B5BCA" w:rsidP="003C2FC8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C17300">
              <w:rPr>
                <w:rFonts w:ascii="Arial Narrow" w:hAnsi="Arial Narrow"/>
                <w:sz w:val="18"/>
                <w:szCs w:val="18"/>
              </w:rPr>
              <w:t>16</w:t>
            </w:r>
            <w:r w:rsidR="003C2FC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19FF839D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9FF839B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9FF839C" w14:textId="77777777" w:rsidR="0036507C" w:rsidRPr="00385B43" w:rsidRDefault="003C2FC8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19FF83A0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9FF839E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9FF839F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19FF83A3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9FF83A1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19FF83A2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19FF83A6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19FF83A4" w14:textId="77777777" w:rsidR="00D53FAB" w:rsidRPr="00CD4ABE" w:rsidRDefault="00D53FAB" w:rsidP="003C2FC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19FF83A5" w14:textId="77777777" w:rsidR="00D53FAB" w:rsidRDefault="00D53FAB" w:rsidP="003C2FC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C2FC8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19FF83A9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9FF83A7" w14:textId="77777777" w:rsidR="00CD4ABE" w:rsidRPr="00385B43" w:rsidRDefault="00CD4ABE" w:rsidP="003C2FC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9FF83A8" w14:textId="77777777" w:rsidR="00CD4ABE" w:rsidRPr="00385B43" w:rsidRDefault="003C2FC8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12</w:t>
            </w:r>
            <w:r w:rsidR="00CD4AB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9FF83AA" w14:textId="77777777" w:rsidR="00ED7925" w:rsidRDefault="00ED7925">
      <w:pPr>
        <w:rPr>
          <w:rFonts w:ascii="Arial Narrow" w:hAnsi="Arial Narrow"/>
        </w:rPr>
      </w:pPr>
    </w:p>
    <w:p w14:paraId="19FF83AB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19FF83AC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19FF83A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9FF83AD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19FF83C2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F83AF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19FF83B0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19FF83B1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9FF83B2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</w:t>
            </w:r>
          </w:p>
          <w:p w14:paraId="19FF83B3" w14:textId="77777777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D458E1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D458E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9FF83B4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19FF83B5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19FF83B6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19FF83B7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19FF83B8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9FF83B9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 w:rsidR="00F3438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 w:rsidR="00F3438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9FF83BA" w14:textId="77777777" w:rsidR="00BA35F0" w:rsidRPr="00385B43" w:rsidRDefault="00BA35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vo vzťahu k existujúcej líniovej stavbe (kanalizácia/vodovod</w:t>
            </w:r>
            <w:r w:rsidRPr="00385B43">
              <w:rPr>
                <w:vertAlign w:val="superscript"/>
              </w:rPr>
              <w:footnoteReference w:id="6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) som oprávnený realizovať predkladaný projekt a nie sú známe žiadne okolnosti súvisiace s vlastníckymi a užívacími právami k predmetným nehnuteľnostiam, ktoré by mohli predstavovať riziko z hľadiska realizácie projektu 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udržateľnosti výsledkov projektu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9FF83BB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9FF83BC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19FF83BD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19FF83BE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9FF83BF" w14:textId="77777777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AC4A1D" w:rsidRPr="004928E9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9FF83C0" w14:textId="77777777" w:rsidR="004E46B3" w:rsidRPr="00777DE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4B75E8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F35341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8"/>
            </w:r>
            <w:r w:rsidR="00F35341"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19FF83C1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4B75E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19FF83C7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9FF83C3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9FF83C4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9FF83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9FF83C6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19FF83CC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9FF83C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9FF83C9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9FF83CA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9FF83CB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19FF83CD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83D1" w14:textId="77777777" w:rsidR="00CF3274" w:rsidRDefault="00CF3274" w:rsidP="00297396">
      <w:pPr>
        <w:spacing w:after="0" w:line="240" w:lineRule="auto"/>
      </w:pPr>
      <w:r>
        <w:separator/>
      </w:r>
    </w:p>
  </w:endnote>
  <w:endnote w:type="continuationSeparator" w:id="0">
    <w:p w14:paraId="19FF83D2" w14:textId="77777777" w:rsidR="00CF3274" w:rsidRDefault="00CF3274" w:rsidP="00297396">
      <w:pPr>
        <w:spacing w:after="0" w:line="240" w:lineRule="auto"/>
      </w:pPr>
      <w:r>
        <w:continuationSeparator/>
      </w:r>
    </w:p>
  </w:endnote>
  <w:endnote w:type="continuationNotice" w:id="1">
    <w:p w14:paraId="19FF83D3" w14:textId="77777777" w:rsidR="00CF3274" w:rsidRDefault="00CF3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D5" w14:textId="77777777" w:rsidR="00496861" w:rsidRPr="00016F1C" w:rsidRDefault="0041180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9FF83E4">
        <v:line id="Rovná spojnica 7" o:spid="_x0000_s18444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</w:p>
  <w:p w14:paraId="19FF83D6" w14:textId="2EE0A6D4" w:rsidR="00496861" w:rsidRPr="001A4E70" w:rsidRDefault="0049686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74BA3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74BA3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1180E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74BA3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DA" w14:textId="77777777" w:rsidR="00496861" w:rsidRDefault="0041180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9FF83ED">
        <v:line id="Rovná spojnica 16" o:spid="_x0000_s18442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19FF83DB" w14:textId="0E850857" w:rsidR="00496861" w:rsidRPr="001A4E70" w:rsidRDefault="0041180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9FF83EE">
        <v:line id="Rovná spojnica 14" o:spid="_x0000_s18441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9FF83EF">
        <v:line id="Rovná spojnica 8" o:spid="_x0000_s18440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496861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74BA3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96861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74BA3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F74BA3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DC" w14:textId="77777777" w:rsidR="00496861" w:rsidRDefault="0041180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9FF83F0">
        <v:line id="Rovná spojnica 17" o:spid="_x0000_s18439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19FF83DD" w14:textId="76EC88CE" w:rsidR="00496861" w:rsidRPr="00B13A79" w:rsidRDefault="0041180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9FF83F1">
        <v:line id="Rovná spojnica 18" o:spid="_x0000_s18438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9FF83F2">
        <v:line id="Rovná spojnica 19" o:spid="_x0000_s18437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96861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96861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DE" w14:textId="77777777" w:rsidR="00496861" w:rsidRDefault="0041180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9FF83F3">
        <v:line id="Rovná spojnica 20" o:spid="_x0000_s18436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19FF83DF" w14:textId="5ADB6558" w:rsidR="00496861" w:rsidRPr="00B13A79" w:rsidRDefault="0041180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9FF83F4">
        <v:line id="Rovná spojnica 21" o:spid="_x0000_s18435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9FF83F5">
        <v:line id="Rovná spojnica 22" o:spid="_x0000_s18434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96861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96861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E1" w14:textId="77777777" w:rsidR="00496861" w:rsidRPr="00016F1C" w:rsidRDefault="0041180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9FF83F6">
        <v:line id="Rovná spojnica 5" o:spid="_x0000_s18433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</w:p>
  <w:p w14:paraId="19FF83E2" w14:textId="006C1087" w:rsidR="00496861" w:rsidRPr="00B13A79" w:rsidRDefault="0049686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41180E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74BA3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19FF83E3" w14:textId="77777777" w:rsidR="00496861" w:rsidRPr="00570367" w:rsidRDefault="0049686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83CE" w14:textId="77777777" w:rsidR="00CF3274" w:rsidRDefault="00CF3274" w:rsidP="00297396">
      <w:pPr>
        <w:spacing w:after="0" w:line="240" w:lineRule="auto"/>
      </w:pPr>
      <w:r>
        <w:separator/>
      </w:r>
    </w:p>
  </w:footnote>
  <w:footnote w:type="continuationSeparator" w:id="0">
    <w:p w14:paraId="19FF83CF" w14:textId="77777777" w:rsidR="00CF3274" w:rsidRDefault="00CF3274" w:rsidP="00297396">
      <w:pPr>
        <w:spacing w:after="0" w:line="240" w:lineRule="auto"/>
      </w:pPr>
      <w:r>
        <w:continuationSeparator/>
      </w:r>
    </w:p>
  </w:footnote>
  <w:footnote w:type="continuationNotice" w:id="1">
    <w:p w14:paraId="19FF83D0" w14:textId="77777777" w:rsidR="00CF3274" w:rsidRDefault="00CF3274">
      <w:pPr>
        <w:spacing w:after="0" w:line="240" w:lineRule="auto"/>
      </w:pPr>
    </w:p>
  </w:footnote>
  <w:footnote w:id="2">
    <w:p w14:paraId="19FF83F7" w14:textId="77777777" w:rsidR="00496861" w:rsidRPr="00221DA9" w:rsidRDefault="00496861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="00C951A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="00C951A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19FF83F8" w14:textId="77777777" w:rsidR="00496861" w:rsidRPr="00221DA9" w:rsidRDefault="00496861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="00C951A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="00C951A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="00C951A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19FF83F9" w14:textId="77777777" w:rsidR="00496861" w:rsidRPr="00613B6F" w:rsidRDefault="00496861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="00C951A7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="00C951A7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19FF83FA" w14:textId="77777777" w:rsidR="00496861" w:rsidRDefault="00496861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="00C951A7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19FF83FB" w14:textId="77777777" w:rsidR="00496861" w:rsidRPr="00BA35F0" w:rsidRDefault="00496861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BA35F0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Nehod</w:t>
      </w:r>
      <w:r>
        <w:rPr>
          <w:rFonts w:ascii="Arial Narrow" w:hAnsi="Arial Narrow"/>
          <w:sz w:val="18"/>
        </w:rPr>
        <w:t>i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ace sa vymažte</w:t>
      </w:r>
      <w:r>
        <w:rPr>
          <w:rFonts w:ascii="Arial Narrow" w:hAnsi="Arial Narrow"/>
          <w:sz w:val="18"/>
        </w:rPr>
        <w:t>.</w:t>
      </w:r>
    </w:p>
  </w:footnote>
  <w:footnote w:id="7">
    <w:p w14:paraId="19FF83FC" w14:textId="77777777" w:rsidR="00496861" w:rsidRPr="00BA35F0" w:rsidRDefault="00496861" w:rsidP="00F16CD3">
      <w:pPr>
        <w:pStyle w:val="Textpoznmkypodiarou"/>
        <w:tabs>
          <w:tab w:val="left" w:pos="284"/>
        </w:tabs>
        <w:ind w:left="284" w:hanging="284"/>
      </w:pPr>
      <w:r w:rsidRPr="00BA35F0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 w:rsidR="00C951A7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 jeho relevantnosti.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="00C951A7">
        <w:rPr>
          <w:rFonts w:ascii="Arial Narrow" w:hAnsi="Arial Narrow"/>
          <w:sz w:val="18"/>
        </w:rPr>
        <w:t xml:space="preserve">.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ktorý nerealizuj</w:t>
      </w:r>
      <w:r>
        <w:rPr>
          <w:rStyle w:val="Odkaznapoznmkupodiarou"/>
          <w:rFonts w:ascii="Arial Narrow" w:hAnsi="Arial Narrow"/>
          <w:sz w:val="18"/>
          <w:vertAlign w:val="baseline"/>
        </w:rPr>
        <w:t>e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 xml:space="preserve"> projekt kanalizácie alebo vodovodu na už existujúcej líniovej stavbe toto vyhlásenie vymaž</w:t>
      </w:r>
      <w:r>
        <w:rPr>
          <w:rFonts w:ascii="Arial Narrow" w:hAnsi="Arial Narrow"/>
          <w:sz w:val="18"/>
        </w:rPr>
        <w:t>e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.</w:t>
      </w:r>
    </w:p>
  </w:footnote>
  <w:footnote w:id="8">
    <w:p w14:paraId="19FF83FD" w14:textId="77777777" w:rsidR="00496861" w:rsidRDefault="0049686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D4" w14:textId="77777777" w:rsidR="00496861" w:rsidRPr="00627EA3" w:rsidRDefault="00496861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D7" w14:textId="77777777" w:rsidR="00496861" w:rsidRPr="001F013A" w:rsidRDefault="00496861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19FF83E5" wp14:editId="19FF83E6">
          <wp:extent cx="552450" cy="618381"/>
          <wp:effectExtent l="19050" t="0" r="0" b="0"/>
          <wp:docPr id="2" name="Obrázok 1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069" cy="620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19FF83E7" wp14:editId="19FF83E8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19FF83E9" wp14:editId="19FF83EA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19FF83EB" wp14:editId="19FF83E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FF83D8" w14:textId="77777777" w:rsidR="00496861" w:rsidRDefault="0049686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D9" w14:textId="77777777" w:rsidR="00496861" w:rsidRDefault="00496861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F83E0" w14:textId="77777777" w:rsidR="00496861" w:rsidRDefault="00496861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45"/>
    <o:shapelayout v:ext="edit">
      <o:idmap v:ext="edit" data="1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3313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5E6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2FC8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180E"/>
    <w:rsid w:val="004149DE"/>
    <w:rsid w:val="00415084"/>
    <w:rsid w:val="00415A8F"/>
    <w:rsid w:val="00415E4D"/>
    <w:rsid w:val="004170EA"/>
    <w:rsid w:val="00417E96"/>
    <w:rsid w:val="00420229"/>
    <w:rsid w:val="0042131C"/>
    <w:rsid w:val="00424542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96861"/>
    <w:rsid w:val="004A0BD5"/>
    <w:rsid w:val="004A0EA2"/>
    <w:rsid w:val="004A18B5"/>
    <w:rsid w:val="004A6B1B"/>
    <w:rsid w:val="004A6D1F"/>
    <w:rsid w:val="004B1DAD"/>
    <w:rsid w:val="004B486E"/>
    <w:rsid w:val="004B6A38"/>
    <w:rsid w:val="004B75E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D705C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B3B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975C3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180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825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300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51A7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3274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58E1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DB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4EA4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85D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53EC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4388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483"/>
    <w:rsid w:val="00F6756D"/>
    <w:rsid w:val="00F71A65"/>
    <w:rsid w:val="00F735E9"/>
    <w:rsid w:val="00F74163"/>
    <w:rsid w:val="00F74B96"/>
    <w:rsid w:val="00F74BA3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5"/>
    <o:shapelayout v:ext="edit">
      <o:idmap v:ext="edit" data="1"/>
    </o:shapelayout>
  </w:shapeDefaults>
  <w:decimalSymbol w:val=","/>
  <w:listSeparator w:val=";"/>
  <w14:docId w14:val="19FF8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8F01BC4714F4142A7EAFC2812E6A4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252AC1-4BF0-4AC9-A122-C8DD259ED7B7}"/>
      </w:docPartPr>
      <w:docPartBody>
        <w:p w:rsidR="0042574C" w:rsidRDefault="0042574C" w:rsidP="0042574C">
          <w:pPr>
            <w:pStyle w:val="A8F01BC4714F4142A7EAFC2812E6A4C3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086F23"/>
    <w:rsid w:val="00147404"/>
    <w:rsid w:val="00156045"/>
    <w:rsid w:val="0015687B"/>
    <w:rsid w:val="0031009D"/>
    <w:rsid w:val="00370346"/>
    <w:rsid w:val="003B20BC"/>
    <w:rsid w:val="003C4D1D"/>
    <w:rsid w:val="00416306"/>
    <w:rsid w:val="00417961"/>
    <w:rsid w:val="0042574C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E426B2"/>
    <w:rsid w:val="00E4685B"/>
    <w:rsid w:val="00E9454F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0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2574C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A8F01BC4714F4142A7EAFC2812E6A4C3">
    <w:name w:val="A8F01BC4714F4142A7EAFC2812E6A4C3"/>
    <w:rsid w:val="0042574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8203-1EEB-418A-8652-B243CD11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2021-10-20T13:23:00Z</dcterms:modified>
</cp:coreProperties>
</file>