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2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9F5E4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9F5E4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638"/>
        <w:gridCol w:w="9072"/>
      </w:tblGrid>
      <w:tr w:rsidR="00856D01" w:rsidRPr="009B0208" w:rsidTr="00E649C9">
        <w:trPr>
          <w:cnfStyle w:val="100000000000"/>
          <w:trHeight w:val="241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:rsidTr="00E649C9">
        <w:trPr>
          <w:trHeight w:val="232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:rsidTr="00E649C9">
        <w:trPr>
          <w:trHeight w:val="253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F2. Verejná kanalizácia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stokovej siete, objektov a zariadení verejnej kanalizácie v aglomeráciách do 2 000 EO,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a rekonštrukcia verejných kanalizácií a budovanie a rekonštrukcia čistiarní odpadových vôd v aglomeráciách do 2 000 EO.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:rsidTr="00E649C9">
        <w:trPr>
          <w:trHeight w:val="216"/>
        </w:trPr>
        <w:tc>
          <w:tcPr>
            <w:cnfStyle w:val="00100000000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siete: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siete, objektov a zariadení verejnej kanalizácie,</w:t>
            </w:r>
          </w:p>
          <w:p w:rsidR="00455F27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čistiarní odpadových vôd</w:t>
            </w:r>
            <w:r w:rsidR="00455F2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856D01" w:rsidRPr="009B0208" w:rsidRDefault="00856D01" w:rsidP="00455F2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stokovej siete: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verejnej kanalizácie, objektov a zariadení verejnej kanalizácie,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čistiarní odpadových vôd,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demolácia a následná úprava verejnej komunikácie realizovaná v nevyhnutnom rozsahu v priamej väzbe na projekt;</w:t>
            </w:r>
          </w:p>
          <w:p w:rsidR="00455F27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Za oprávnené výdavky súvisiace s rekonštrukciou/budovaním verejnej kanalizácie je možné považovať len výdavky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vynaložené na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verejn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ú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kanalizáci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u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tak, ako je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táto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definovan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á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v zákone č. 442/2002 Z. z. o verejných vodovodoch a verejných kanalizáciách a o zmene a doplnení zákona č. 276/2001 Z. z. o regulácii v sieťových odvetviach.</w:t>
            </w:r>
          </w:p>
          <w:p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 tejto súvislosti preto tiež platí:</w:t>
            </w:r>
          </w:p>
          <w:p w:rsidR="006E0BA1" w:rsidRPr="009B0208" w:rsidRDefault="006E0BA1" w:rsidP="004B5802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045BF4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prípojk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a 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sa nepovažuj</w:t>
            </w:r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e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za súčasť verejnej kanalizácie a preto nie sú výdavky na kanalizačné prípojky oprávnené. </w:t>
            </w:r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 prípojka predstavuje úsek potrubia, ktorým sa odvádzajú odpadové vody z pozemku alebo miesta vyústenia vnútorných kanalizačných rozvodov objektu alebo stavby až po zaústenie kanalizačnej prípojky do verejnej kanalizácie.</w:t>
            </w:r>
          </w:p>
          <w:p w:rsidR="00045BF4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</w:p>
          <w:p w:rsidR="00455F27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Vybudovanie z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aústeni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a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kanalizačnej prípojky do verejnej kanalizácie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je oprávneným výdavkom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.</w:t>
            </w:r>
            <w:r w:rsidR="00455F27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Zaústením kanalizačnej prípojky sa rozumie technické zariadenie alebo úprava potrubia verejnej kanalizácie umožňujúca pripojenie kanalizačnej prípojky.</w:t>
            </w:r>
          </w:p>
        </w:tc>
      </w:tr>
      <w:tr w:rsidR="00856D01" w:rsidRPr="009B0208" w:rsidTr="00E649C9">
        <w:trPr>
          <w:trHeight w:val="417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stavebných prác 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  <w:tr w:rsidR="00856D01" w:rsidRPr="009B0208" w:rsidTr="00E649C9">
        <w:trPr>
          <w:trHeight w:val="417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BB" w:rsidRDefault="002F4DBB" w:rsidP="007900C1">
      <w:r>
        <w:separator/>
      </w:r>
    </w:p>
  </w:endnote>
  <w:endnote w:type="continuationSeparator" w:id="1">
    <w:p w:rsidR="002F4DBB" w:rsidRDefault="002F4DBB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BB" w:rsidRDefault="002F4DBB" w:rsidP="007900C1">
      <w:r>
        <w:separator/>
      </w:r>
    </w:p>
  </w:footnote>
  <w:footnote w:type="continuationSeparator" w:id="1">
    <w:p w:rsidR="002F4DBB" w:rsidRDefault="002F4DBB" w:rsidP="007900C1">
      <w:r>
        <w:continuationSeparator/>
      </w:r>
    </w:p>
  </w:footnote>
  <w:footnote w:id="2">
    <w:p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2F4DBB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9298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5E4F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C1F5B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2021-09-30T01:27:00Z</dcterms:modified>
</cp:coreProperties>
</file>